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</w:rPr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proofErr w:type="spellStart"/>
      <w:r w:rsidR="00132281">
        <w:rPr>
          <w:rFonts w:eastAsia="Calibri"/>
          <w:b/>
          <w:bCs/>
          <w:spacing w:val="-33"/>
          <w:sz w:val="32"/>
          <w:szCs w:val="32"/>
        </w:rPr>
        <w:t>Antropologi</w:t>
      </w:r>
      <w:proofErr w:type="spellEnd"/>
      <w:r w:rsidR="00132281">
        <w:rPr>
          <w:rFonts w:eastAsia="Calibri"/>
          <w:b/>
          <w:bCs/>
          <w:spacing w:val="-33"/>
          <w:sz w:val="32"/>
          <w:szCs w:val="32"/>
        </w:rPr>
        <w:t xml:space="preserve">  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</w:t>
      </w:r>
      <w:r w:rsidR="00C5214E">
        <w:rPr>
          <w:rFonts w:eastAsia="Calibri"/>
          <w:b/>
          <w:bCs/>
          <w:spacing w:val="-33"/>
          <w:sz w:val="32"/>
          <w:szCs w:val="32"/>
        </w:rPr>
        <w:t xml:space="preserve"> </w:t>
      </w:r>
      <w:proofErr w:type="spellStart"/>
      <w:r w:rsidR="00132281">
        <w:rPr>
          <w:rFonts w:eastAsia="Calibri"/>
          <w:b/>
          <w:bCs/>
          <w:spacing w:val="-33"/>
          <w:sz w:val="32"/>
          <w:szCs w:val="32"/>
        </w:rPr>
        <w:t>sosial</w:t>
      </w:r>
      <w:proofErr w:type="spellEnd"/>
    </w:p>
    <w:p w:rsidR="00132281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7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0.201</w:t>
      </w:r>
      <w:r w:rsidR="00132281">
        <w:rPr>
          <w:rFonts w:eastAsia="Calibri"/>
          <w:b/>
          <w:bCs/>
          <w:spacing w:val="-7"/>
          <w:sz w:val="32"/>
          <w:szCs w:val="32"/>
        </w:rPr>
        <w:t>307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  <w:r w:rsidR="00132281">
        <w:rPr>
          <w:rFonts w:eastAsia="Calibri"/>
          <w:b/>
          <w:bCs/>
          <w:spacing w:val="-7"/>
          <w:sz w:val="32"/>
          <w:szCs w:val="32"/>
        </w:rPr>
        <w:t>II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132281">
        <w:rPr>
          <w:rFonts w:eastAsia="Calibri"/>
          <w:b/>
          <w:bCs/>
          <w:spacing w:val="-29"/>
          <w:sz w:val="32"/>
          <w:szCs w:val="32"/>
        </w:rPr>
        <w:t xml:space="preserve"> 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1C6842" w:rsidRDefault="001C6842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</w:t>
      </w:r>
      <w:r w:rsidR="00132281">
        <w:rPr>
          <w:lang w:val="sv-SE"/>
        </w:rPr>
        <w:t>menjelaskan faktual tentang antropologi sosial</w:t>
      </w:r>
    </w:p>
    <w:p w:rsidR="00132281" w:rsidRDefault="00132281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>
        <w:rPr>
          <w:lang w:val="sv-SE"/>
        </w:rPr>
        <w:t xml:space="preserve">Mahasiswa mampu menjelaskan aneka ragam antropologi sosial </w:t>
      </w:r>
    </w:p>
    <w:p w:rsidR="00132281" w:rsidRDefault="00132281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>
        <w:rPr>
          <w:lang w:val="sv-SE"/>
        </w:rPr>
        <w:t>Mahasiswa mampu menjelaskan lapisan yang ada pada masyarakat</w:t>
      </w:r>
    </w:p>
    <w:p w:rsidR="00132281" w:rsidRDefault="00132281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>
        <w:rPr>
          <w:lang w:val="sv-SE"/>
        </w:rPr>
        <w:t>Mahasiswa mampu menjelaskan ciri ciri kelompok sosial pada masyarakat</w:t>
      </w:r>
    </w:p>
    <w:p w:rsidR="002240F9" w:rsidRDefault="002240F9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>
        <w:rPr>
          <w:lang w:val="sv-SE"/>
        </w:rPr>
        <w:t>Mahasiswa mampu menjelaskan i</w:t>
      </w:r>
      <w:r w:rsidRPr="007A58A9">
        <w:rPr>
          <w:lang w:val="sv-SE"/>
        </w:rPr>
        <w:t>mplikasi antropologi dalam praktik keperawatan</w:t>
      </w:r>
    </w:p>
    <w:p w:rsidR="002240F9" w:rsidRDefault="002240F9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>
        <w:rPr>
          <w:lang w:val="sv-SE"/>
        </w:rPr>
        <w:t>Mahasiswa mampu menjelaskan i</w:t>
      </w:r>
      <w:r w:rsidRPr="007A58A9">
        <w:rPr>
          <w:lang w:val="sv-SE"/>
        </w:rPr>
        <w:t>mplikasi transkultural dalam praktik keperawatan</w:t>
      </w:r>
    </w:p>
    <w:p w:rsidR="00132281" w:rsidRDefault="00132281" w:rsidP="002240F9">
      <w:pPr>
        <w:pStyle w:val="ListParagraph"/>
        <w:widowControl w:val="0"/>
        <w:ind w:left="709"/>
        <w:rPr>
          <w:lang w:val="sv-SE"/>
        </w:rPr>
      </w:pP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Y="-86"/>
        <w:tblW w:w="14426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798"/>
        <w:gridCol w:w="1701"/>
        <w:gridCol w:w="1134"/>
        <w:gridCol w:w="1701"/>
        <w:gridCol w:w="1984"/>
        <w:gridCol w:w="1277"/>
      </w:tblGrid>
      <w:tr w:rsidR="007978AF" w:rsidTr="007978AF">
        <w:tc>
          <w:tcPr>
            <w:tcW w:w="1242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798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277" w:type="dxa"/>
            <w:shd w:val="clear" w:color="auto" w:fill="C6D9F1" w:themeFill="text2" w:themeFillTint="33"/>
          </w:tcPr>
          <w:p w:rsidR="007978AF" w:rsidRPr="00AA22A4" w:rsidRDefault="007978AF" w:rsidP="007978A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7978AF" w:rsidTr="007978AF">
        <w:tc>
          <w:tcPr>
            <w:tcW w:w="1242" w:type="dxa"/>
          </w:tcPr>
          <w:p w:rsidR="007978AF" w:rsidRDefault="007978AF" w:rsidP="007978AF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89" w:type="dxa"/>
          </w:tcPr>
          <w:p w:rsidR="007978AF" w:rsidRDefault="007978AF" w:rsidP="007978AF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konsep antropologi sosial</w:t>
            </w:r>
          </w:p>
        </w:tc>
        <w:tc>
          <w:tcPr>
            <w:tcW w:w="2798" w:type="dxa"/>
          </w:tcPr>
          <w:p w:rsidR="007978AF" w:rsidRPr="00A67967" w:rsidRDefault="007978AF" w:rsidP="007978AF">
            <w:pPr>
              <w:pStyle w:val="ListParagraph"/>
              <w:ind w:left="360" w:hanging="288"/>
              <w:rPr>
                <w:lang w:val="sv-SE"/>
              </w:rPr>
            </w:pPr>
            <w:r>
              <w:rPr>
                <w:lang w:val="sv-SE"/>
              </w:rPr>
              <w:t>Konsep antropologi budaya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277" w:type="dxa"/>
            <w:shd w:val="clear" w:color="auto" w:fill="76923C" w:themeFill="accent3" w:themeFillShade="BF"/>
          </w:tcPr>
          <w:p w:rsidR="007978AF" w:rsidRPr="008B6D00" w:rsidRDefault="007978AF" w:rsidP="007978AF">
            <w:pPr>
              <w:rPr>
                <w:color w:val="FF0000"/>
                <w:lang w:val="sv-SE"/>
              </w:rPr>
            </w:pPr>
          </w:p>
          <w:p w:rsidR="007978AF" w:rsidRPr="008B6D00" w:rsidRDefault="007978AF" w:rsidP="007978AF">
            <w:pPr>
              <w:rPr>
                <w:color w:val="FF0000"/>
                <w:lang w:val="sv-SE"/>
              </w:rPr>
            </w:pPr>
          </w:p>
          <w:p w:rsidR="007978AF" w:rsidRPr="008B6D00" w:rsidRDefault="007978AF" w:rsidP="007978AF">
            <w:pPr>
              <w:rPr>
                <w:color w:val="FF0000"/>
                <w:lang w:val="sv-SE"/>
              </w:rPr>
            </w:pPr>
          </w:p>
        </w:tc>
      </w:tr>
      <w:tr w:rsidR="007978AF" w:rsidTr="007978AF">
        <w:tc>
          <w:tcPr>
            <w:tcW w:w="1242" w:type="dxa"/>
          </w:tcPr>
          <w:p w:rsidR="007978AF" w:rsidRDefault="007978AF" w:rsidP="007978AF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589" w:type="dxa"/>
          </w:tcPr>
          <w:p w:rsidR="007978AF" w:rsidRPr="00120348" w:rsidRDefault="007978AF" w:rsidP="007978AF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aneka ragam antropologi sosial</w:t>
            </w:r>
          </w:p>
        </w:tc>
        <w:tc>
          <w:tcPr>
            <w:tcW w:w="2798" w:type="dxa"/>
          </w:tcPr>
          <w:p w:rsidR="007978AF" w:rsidRPr="00A67967" w:rsidRDefault="007978AF" w:rsidP="007978AF">
            <w:pPr>
              <w:pStyle w:val="ListParagraph"/>
              <w:ind w:left="-3"/>
              <w:rPr>
                <w:lang w:val="sv-SE"/>
              </w:rPr>
            </w:pPr>
            <w:r>
              <w:rPr>
                <w:lang w:val="sv-SE"/>
              </w:rPr>
              <w:t>Aneka ragam antropologi sosial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277" w:type="dxa"/>
            <w:shd w:val="clear" w:color="auto" w:fill="76923C" w:themeFill="accent3" w:themeFillShade="BF"/>
          </w:tcPr>
          <w:p w:rsidR="007978AF" w:rsidRDefault="007978AF" w:rsidP="007978AF">
            <w:pPr>
              <w:rPr>
                <w:lang w:val="sv-SE"/>
              </w:rPr>
            </w:pPr>
          </w:p>
        </w:tc>
      </w:tr>
      <w:tr w:rsidR="007978AF" w:rsidTr="007978AF">
        <w:tc>
          <w:tcPr>
            <w:tcW w:w="1242" w:type="dxa"/>
          </w:tcPr>
          <w:p w:rsidR="007978AF" w:rsidRDefault="007978AF" w:rsidP="007978AF">
            <w:pPr>
              <w:pStyle w:val="ListParagraph"/>
              <w:ind w:left="360" w:hanging="288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 3 </w:t>
            </w:r>
          </w:p>
        </w:tc>
        <w:tc>
          <w:tcPr>
            <w:tcW w:w="2589" w:type="dxa"/>
          </w:tcPr>
          <w:p w:rsidR="007978AF" w:rsidRPr="00120348" w:rsidRDefault="007978AF" w:rsidP="007978AF">
            <w:pPr>
              <w:pStyle w:val="ListParagraph"/>
              <w:widowControl w:val="0"/>
              <w:ind w:left="0" w:firstLine="34"/>
              <w:rPr>
                <w:lang w:val="sv-SE"/>
              </w:rPr>
            </w:pPr>
            <w:r>
              <w:rPr>
                <w:lang w:val="sv-SE"/>
              </w:rPr>
              <w:t>mampu menjelaskan lapisan yang ada pada masyarakat</w:t>
            </w:r>
          </w:p>
        </w:tc>
        <w:tc>
          <w:tcPr>
            <w:tcW w:w="2798" w:type="dxa"/>
          </w:tcPr>
          <w:p w:rsidR="007978AF" w:rsidRPr="008E43F1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Lapisan yang ada dalam masyarakat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277" w:type="dxa"/>
            <w:shd w:val="clear" w:color="auto" w:fill="76923C" w:themeFill="accent3" w:themeFillShade="BF"/>
          </w:tcPr>
          <w:p w:rsidR="007978AF" w:rsidRDefault="007978AF" w:rsidP="007978AF">
            <w:pPr>
              <w:rPr>
                <w:lang w:val="sv-SE"/>
              </w:rPr>
            </w:pPr>
          </w:p>
        </w:tc>
      </w:tr>
      <w:tr w:rsidR="007978AF" w:rsidTr="007978AF">
        <w:tc>
          <w:tcPr>
            <w:tcW w:w="1242" w:type="dxa"/>
          </w:tcPr>
          <w:p w:rsidR="007978AF" w:rsidRPr="000C07C0" w:rsidRDefault="007978AF" w:rsidP="007978AF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4-5</w:t>
            </w:r>
          </w:p>
        </w:tc>
        <w:tc>
          <w:tcPr>
            <w:tcW w:w="2589" w:type="dxa"/>
          </w:tcPr>
          <w:p w:rsidR="007978AF" w:rsidRDefault="007978AF" w:rsidP="007978AF">
            <w:pPr>
              <w:pStyle w:val="ListParagraph"/>
              <w:widowControl w:val="0"/>
              <w:ind w:left="176"/>
              <w:rPr>
                <w:lang w:val="sv-SE"/>
              </w:rPr>
            </w:pPr>
            <w:r>
              <w:rPr>
                <w:lang w:val="sv-SE"/>
              </w:rPr>
              <w:t>mampu menjelaskan ciri ciri kelompok sosial pada masyarakat</w:t>
            </w:r>
          </w:p>
        </w:tc>
        <w:tc>
          <w:tcPr>
            <w:tcW w:w="2798" w:type="dxa"/>
          </w:tcPr>
          <w:p w:rsidR="007978AF" w:rsidRPr="008E43F1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Ciri-ciri kelompok sosial dan masyarakat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277" w:type="dxa"/>
            <w:shd w:val="clear" w:color="auto" w:fill="76923C" w:themeFill="accent3" w:themeFillShade="BF"/>
          </w:tcPr>
          <w:p w:rsidR="007978AF" w:rsidRDefault="007978AF" w:rsidP="007978AF">
            <w:pPr>
              <w:rPr>
                <w:lang w:val="sv-SE"/>
              </w:rPr>
            </w:pPr>
          </w:p>
        </w:tc>
      </w:tr>
      <w:tr w:rsidR="007978AF" w:rsidTr="007978AF">
        <w:tc>
          <w:tcPr>
            <w:tcW w:w="1242" w:type="dxa"/>
          </w:tcPr>
          <w:p w:rsidR="007978AF" w:rsidRDefault="007978AF" w:rsidP="007978AF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6</w:t>
            </w:r>
          </w:p>
        </w:tc>
        <w:tc>
          <w:tcPr>
            <w:tcW w:w="2589" w:type="dxa"/>
          </w:tcPr>
          <w:p w:rsidR="007978AF" w:rsidRDefault="007978AF" w:rsidP="007978AF">
            <w:pPr>
              <w:pStyle w:val="ListParagraph"/>
              <w:widowControl w:val="0"/>
              <w:ind w:left="176"/>
              <w:rPr>
                <w:lang w:val="sv-SE"/>
              </w:rPr>
            </w:pPr>
            <w:r>
              <w:rPr>
                <w:lang w:val="sv-SE"/>
              </w:rPr>
              <w:t xml:space="preserve">Mampu menjelaskan </w:t>
            </w:r>
            <w:r w:rsidRPr="007A58A9">
              <w:rPr>
                <w:lang w:val="sv-SE"/>
              </w:rPr>
              <w:t>Aturan/norma dalam kehidupan bermasyarakat</w:t>
            </w:r>
          </w:p>
        </w:tc>
        <w:tc>
          <w:tcPr>
            <w:tcW w:w="2798" w:type="dxa"/>
          </w:tcPr>
          <w:p w:rsidR="007978AF" w:rsidRPr="002240F9" w:rsidRDefault="007978AF" w:rsidP="007978AF">
            <w:pPr>
              <w:pStyle w:val="ListParagraph"/>
              <w:numPr>
                <w:ilvl w:val="0"/>
                <w:numId w:val="49"/>
              </w:numPr>
              <w:rPr>
                <w:lang w:val="sv-SE"/>
              </w:rPr>
            </w:pPr>
            <w:r w:rsidRPr="002240F9">
              <w:rPr>
                <w:lang w:val="sv-SE"/>
              </w:rPr>
              <w:t>Aturan/norma dalam kehidupan bermasyarakat</w:t>
            </w:r>
          </w:p>
          <w:p w:rsidR="007978AF" w:rsidRDefault="007978AF" w:rsidP="007978AF">
            <w:pPr>
              <w:pStyle w:val="ListParagraph"/>
              <w:numPr>
                <w:ilvl w:val="0"/>
                <w:numId w:val="49"/>
              </w:numPr>
              <w:rPr>
                <w:lang w:val="sv-SE"/>
              </w:rPr>
            </w:pPr>
            <w:r w:rsidRPr="002240F9">
              <w:rPr>
                <w:lang w:val="sv-SE"/>
              </w:rPr>
              <w:t>Tujuan adanya aturan/norma di masyarakat</w:t>
            </w:r>
          </w:p>
          <w:p w:rsidR="00EB0FCC" w:rsidRPr="002240F9" w:rsidRDefault="00EB0FCC" w:rsidP="00EB0FCC">
            <w:pPr>
              <w:pStyle w:val="ListParagraph"/>
              <w:ind w:left="360"/>
              <w:rPr>
                <w:lang w:val="sv-SE"/>
              </w:rPr>
            </w:pPr>
            <w:r>
              <w:rPr>
                <w:b/>
                <w:lang w:val="sv-SE"/>
              </w:rPr>
              <w:t>(tugas 1</w:t>
            </w:r>
            <w:r>
              <w:rPr>
                <w:b/>
                <w:lang w:val="sv-SE"/>
              </w:rPr>
              <w:t>)</w:t>
            </w:r>
          </w:p>
        </w:tc>
        <w:tc>
          <w:tcPr>
            <w:tcW w:w="1701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701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Ketepatan menjelaskan jenis aturan dan tujuan adanya aturan dalam kehidupan bermasyarakat</w:t>
            </w:r>
          </w:p>
          <w:p w:rsidR="007978AF" w:rsidRDefault="007978AF" w:rsidP="007978AF">
            <w:pPr>
              <w:rPr>
                <w:lang w:val="sv-SE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30%</w:t>
            </w:r>
          </w:p>
        </w:tc>
      </w:tr>
      <w:tr w:rsidR="007978AF" w:rsidTr="007978AF">
        <w:trPr>
          <w:trHeight w:val="1752"/>
        </w:trPr>
        <w:tc>
          <w:tcPr>
            <w:tcW w:w="1242" w:type="dxa"/>
          </w:tcPr>
          <w:p w:rsidR="007978AF" w:rsidRPr="000C07C0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7-11</w:t>
            </w:r>
          </w:p>
        </w:tc>
        <w:tc>
          <w:tcPr>
            <w:tcW w:w="2589" w:type="dxa"/>
          </w:tcPr>
          <w:p w:rsidR="007978AF" w:rsidRDefault="007978AF" w:rsidP="007978AF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i</w:t>
            </w:r>
            <w:r w:rsidRPr="007A58A9">
              <w:rPr>
                <w:lang w:val="sv-SE"/>
              </w:rPr>
              <w:t xml:space="preserve">mplikasi </w:t>
            </w:r>
            <w:r>
              <w:rPr>
                <w:lang w:val="sv-SE"/>
              </w:rPr>
              <w:t xml:space="preserve">antropologi </w:t>
            </w:r>
            <w:r w:rsidRPr="007A58A9">
              <w:rPr>
                <w:lang w:val="sv-SE"/>
              </w:rPr>
              <w:t xml:space="preserve"> dalam</w:t>
            </w:r>
            <w:r>
              <w:rPr>
                <w:lang w:val="sv-SE"/>
              </w:rPr>
              <w:t xml:space="preserve"> </w:t>
            </w:r>
            <w:r w:rsidRPr="007A58A9">
              <w:rPr>
                <w:lang w:val="sv-SE"/>
              </w:rPr>
              <w:t>praktik keperawatan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2798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Implikasi antropologi dalam praktik keperawatan</w:t>
            </w:r>
          </w:p>
          <w:p w:rsidR="00EB0FCC" w:rsidRPr="008E43F1" w:rsidRDefault="00EB0FCC" w:rsidP="007978AF">
            <w:pPr>
              <w:rPr>
                <w:lang w:val="sv-SE"/>
              </w:rPr>
            </w:pPr>
            <w:r>
              <w:rPr>
                <w:b/>
                <w:lang w:val="sv-SE"/>
              </w:rPr>
              <w:t>(tugas 2)</w:t>
            </w:r>
          </w:p>
        </w:tc>
        <w:tc>
          <w:tcPr>
            <w:tcW w:w="1701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Ceramah, studi kasus</w:t>
            </w:r>
          </w:p>
        </w:tc>
        <w:tc>
          <w:tcPr>
            <w:tcW w:w="1134" w:type="dxa"/>
          </w:tcPr>
          <w:p w:rsidR="007978AF" w:rsidRPr="00BB31C6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5x2x50 mnt</w:t>
            </w:r>
          </w:p>
        </w:tc>
        <w:tc>
          <w:tcPr>
            <w:tcW w:w="1701" w:type="dxa"/>
          </w:tcPr>
          <w:p w:rsidR="007978AF" w:rsidRDefault="007978AF" w:rsidP="007978AF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makalah, presentasi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Ketepatan waktu pengumpulan tugas</w:t>
            </w:r>
          </w:p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Ketepatan dalam menjelaskan isi makalah</w:t>
            </w:r>
          </w:p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Keaktifan dalam menjawab diskusi</w:t>
            </w:r>
          </w:p>
        </w:tc>
        <w:tc>
          <w:tcPr>
            <w:tcW w:w="1277" w:type="dxa"/>
            <w:shd w:val="clear" w:color="auto" w:fill="FFFFFF" w:themeFill="background1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35%</w:t>
            </w:r>
          </w:p>
        </w:tc>
      </w:tr>
      <w:tr w:rsidR="007978AF" w:rsidTr="007978AF">
        <w:tc>
          <w:tcPr>
            <w:tcW w:w="1242" w:type="dxa"/>
          </w:tcPr>
          <w:p w:rsidR="007978AF" w:rsidRDefault="007978AF" w:rsidP="007978A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12-16</w:t>
            </w:r>
          </w:p>
        </w:tc>
        <w:tc>
          <w:tcPr>
            <w:tcW w:w="2589" w:type="dxa"/>
          </w:tcPr>
          <w:p w:rsidR="007978AF" w:rsidRDefault="007978AF" w:rsidP="007978AF">
            <w:pPr>
              <w:ind w:left="-18"/>
              <w:jc w:val="both"/>
              <w:rPr>
                <w:lang w:val="sv-SE"/>
              </w:rPr>
            </w:pPr>
            <w:r w:rsidRPr="007A58A9">
              <w:rPr>
                <w:lang w:val="sv-SE"/>
              </w:rPr>
              <w:t>Implikasi transkultural dalam praktik keperawatan</w:t>
            </w:r>
          </w:p>
        </w:tc>
        <w:tc>
          <w:tcPr>
            <w:tcW w:w="2798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Implikasi transkultural dalam praktik keperawatan</w:t>
            </w:r>
          </w:p>
          <w:p w:rsidR="00EB0FCC" w:rsidRDefault="00EB0FCC" w:rsidP="007978AF">
            <w:pPr>
              <w:rPr>
                <w:lang w:val="sv-SE"/>
              </w:rPr>
            </w:pPr>
            <w:r>
              <w:rPr>
                <w:b/>
                <w:lang w:val="sv-SE"/>
              </w:rPr>
              <w:t>(tugas 3</w:t>
            </w:r>
            <w:bookmarkStart w:id="0" w:name="_GoBack"/>
            <w:bookmarkEnd w:id="0"/>
            <w:r>
              <w:rPr>
                <w:b/>
                <w:lang w:val="sv-SE"/>
              </w:rPr>
              <w:t>)</w:t>
            </w:r>
          </w:p>
        </w:tc>
        <w:tc>
          <w:tcPr>
            <w:tcW w:w="1701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Diskusi, studi kasus</w:t>
            </w:r>
          </w:p>
        </w:tc>
        <w:tc>
          <w:tcPr>
            <w:tcW w:w="113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5x2x50 mnt</w:t>
            </w:r>
          </w:p>
        </w:tc>
        <w:tc>
          <w:tcPr>
            <w:tcW w:w="1701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Tugas makalah, presentasi</w:t>
            </w:r>
          </w:p>
        </w:tc>
        <w:tc>
          <w:tcPr>
            <w:tcW w:w="1984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Ketepatan waktu pengumpulan tugas</w:t>
            </w:r>
          </w:p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Ketepatan dalam menjelaskan isi makalah</w:t>
            </w:r>
          </w:p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Keaktifan dalam menjawab diskusi</w:t>
            </w:r>
          </w:p>
        </w:tc>
        <w:tc>
          <w:tcPr>
            <w:tcW w:w="1277" w:type="dxa"/>
          </w:tcPr>
          <w:p w:rsidR="007978AF" w:rsidRDefault="007978AF" w:rsidP="007978AF">
            <w:pPr>
              <w:rPr>
                <w:lang w:val="sv-SE"/>
              </w:rPr>
            </w:pPr>
            <w:r>
              <w:rPr>
                <w:lang w:val="sv-SE"/>
              </w:rPr>
              <w:t>35%</w:t>
            </w:r>
          </w:p>
        </w:tc>
      </w:tr>
    </w:tbl>
    <w:p w:rsidR="00805F09" w:rsidRDefault="00805F09" w:rsidP="00805F09">
      <w:pPr>
        <w:rPr>
          <w:b/>
          <w:lang w:val="sv-SE"/>
        </w:rPr>
      </w:pPr>
    </w:p>
    <w:p w:rsidR="00A117A9" w:rsidRDefault="007978AF" w:rsidP="00805F09">
      <w:pPr>
        <w:tabs>
          <w:tab w:val="left" w:pos="4590"/>
        </w:tabs>
        <w:rPr>
          <w:b/>
          <w:lang w:val="sv-SE"/>
        </w:rPr>
      </w:pPr>
      <w:r>
        <w:rPr>
          <w:b/>
          <w:lang w:val="sv-SE"/>
        </w:rPr>
        <w:t>9. Referensi</w:t>
      </w:r>
    </w:p>
    <w:p w:rsidR="007978AF" w:rsidRDefault="007978AF" w:rsidP="007978AF">
      <w:pPr>
        <w:rPr>
          <w:lang w:val="sv-SE"/>
        </w:rPr>
      </w:pPr>
      <w:r>
        <w:rPr>
          <w:lang w:val="sv-SE"/>
        </w:rPr>
        <w:t>Anderson. 1988. Antropologi kesehatan. UI Press</w:t>
      </w:r>
    </w:p>
    <w:p w:rsidR="007978AF" w:rsidRDefault="007978AF" w:rsidP="007978AF">
      <w:pPr>
        <w:rPr>
          <w:lang w:val="sv-SE"/>
        </w:rPr>
      </w:pPr>
      <w:r>
        <w:rPr>
          <w:lang w:val="sv-SE"/>
        </w:rPr>
        <w:t xml:space="preserve">Maulana N. 2014. Sosiologi dan antropologi kesehatan. </w:t>
      </w:r>
    </w:p>
    <w:p w:rsidR="007978AF" w:rsidRDefault="007978AF" w:rsidP="007978AF">
      <w:pPr>
        <w:rPr>
          <w:lang w:val="sv-SE"/>
        </w:rPr>
      </w:pPr>
      <w:r>
        <w:rPr>
          <w:lang w:val="sv-SE"/>
        </w:rPr>
        <w:t>Sumber pustaka lain yang up to date</w:t>
      </w:r>
    </w:p>
    <w:p w:rsidR="00C630F5" w:rsidRDefault="00C630F5" w:rsidP="00805F09">
      <w:pPr>
        <w:rPr>
          <w:b/>
          <w:lang w:val="sv-SE"/>
        </w:rPr>
      </w:pPr>
      <w:r w:rsidRPr="00543E39">
        <w:rPr>
          <w:b/>
          <w:lang w:val="sv-SE"/>
        </w:rPr>
        <w:tab/>
      </w:r>
    </w:p>
    <w:sectPr w:rsidR="00C630F5" w:rsidSect="00733AD5">
      <w:headerReference w:type="default" r:id="rId11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B4" w:rsidRDefault="00BB48B4" w:rsidP="002B7910">
      <w:r>
        <w:separator/>
      </w:r>
    </w:p>
  </w:endnote>
  <w:endnote w:type="continuationSeparator" w:id="0">
    <w:p w:rsidR="00BB48B4" w:rsidRDefault="00BB48B4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B4" w:rsidRDefault="00BB48B4" w:rsidP="002B7910">
      <w:r>
        <w:separator/>
      </w:r>
    </w:p>
  </w:footnote>
  <w:footnote w:type="continuationSeparator" w:id="0">
    <w:p w:rsidR="00BB48B4" w:rsidRDefault="00BB48B4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2" w:rsidRDefault="001C6842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DB7EEC" wp14:editId="64A0FCAC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BB48B4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</w:rPr>
      <w:pict>
        <v:line id="Straight Connector 6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>
      <w:rPr>
        <w:noProof/>
      </w:rPr>
      <w:pict>
        <v:line id="Straight Connector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7837"/>
    <w:multiLevelType w:val="hybridMultilevel"/>
    <w:tmpl w:val="C0AA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F90"/>
    <w:multiLevelType w:val="hybridMultilevel"/>
    <w:tmpl w:val="F5D8FC06"/>
    <w:lvl w:ilvl="0" w:tplc="5302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87BB8"/>
    <w:multiLevelType w:val="hybridMultilevel"/>
    <w:tmpl w:val="360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A7A47"/>
    <w:multiLevelType w:val="hybridMultilevel"/>
    <w:tmpl w:val="3984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64F"/>
    <w:multiLevelType w:val="multilevel"/>
    <w:tmpl w:val="534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170E"/>
    <w:multiLevelType w:val="hybridMultilevel"/>
    <w:tmpl w:val="51AC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FA5302"/>
    <w:multiLevelType w:val="hybridMultilevel"/>
    <w:tmpl w:val="2C481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F41E59"/>
    <w:multiLevelType w:val="hybridMultilevel"/>
    <w:tmpl w:val="029A4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790AA9"/>
    <w:multiLevelType w:val="hybridMultilevel"/>
    <w:tmpl w:val="3510F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47F69"/>
    <w:multiLevelType w:val="hybridMultilevel"/>
    <w:tmpl w:val="5B1A4988"/>
    <w:lvl w:ilvl="0" w:tplc="A2A0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C77389"/>
    <w:multiLevelType w:val="hybridMultilevel"/>
    <w:tmpl w:val="06764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70BA0"/>
    <w:multiLevelType w:val="hybridMultilevel"/>
    <w:tmpl w:val="76C0360E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77232"/>
    <w:multiLevelType w:val="hybridMultilevel"/>
    <w:tmpl w:val="49CCA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657FD5"/>
    <w:multiLevelType w:val="hybridMultilevel"/>
    <w:tmpl w:val="885E1428"/>
    <w:lvl w:ilvl="0" w:tplc="1324AB0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4394631"/>
    <w:multiLevelType w:val="hybridMultilevel"/>
    <w:tmpl w:val="1A1CE63C"/>
    <w:lvl w:ilvl="0" w:tplc="DA4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67813"/>
    <w:multiLevelType w:val="hybridMultilevel"/>
    <w:tmpl w:val="AD08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D3495"/>
    <w:multiLevelType w:val="hybridMultilevel"/>
    <w:tmpl w:val="FDAC7E28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FB544E"/>
    <w:multiLevelType w:val="hybridMultilevel"/>
    <w:tmpl w:val="E0E8AAFC"/>
    <w:lvl w:ilvl="0" w:tplc="B128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5D5485"/>
    <w:multiLevelType w:val="hybridMultilevel"/>
    <w:tmpl w:val="DD52170E"/>
    <w:lvl w:ilvl="0" w:tplc="071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45BEA"/>
    <w:multiLevelType w:val="hybridMultilevel"/>
    <w:tmpl w:val="09C40536"/>
    <w:lvl w:ilvl="0" w:tplc="85C6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2">
    <w:nsid w:val="2DBC3CC7"/>
    <w:multiLevelType w:val="hybridMultilevel"/>
    <w:tmpl w:val="28E4F7B2"/>
    <w:lvl w:ilvl="0" w:tplc="3E68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142740"/>
    <w:multiLevelType w:val="hybridMultilevel"/>
    <w:tmpl w:val="E1228C4C"/>
    <w:lvl w:ilvl="0" w:tplc="138C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C7085"/>
    <w:multiLevelType w:val="hybridMultilevel"/>
    <w:tmpl w:val="1B64223A"/>
    <w:lvl w:ilvl="0" w:tplc="0A12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46511B"/>
    <w:multiLevelType w:val="hybridMultilevel"/>
    <w:tmpl w:val="6A8633CE"/>
    <w:lvl w:ilvl="0" w:tplc="FDE2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BD722A"/>
    <w:multiLevelType w:val="hybridMultilevel"/>
    <w:tmpl w:val="90CC6CE6"/>
    <w:lvl w:ilvl="0" w:tplc="0B4A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C5BFD"/>
    <w:multiLevelType w:val="hybridMultilevel"/>
    <w:tmpl w:val="6B9A94CA"/>
    <w:lvl w:ilvl="0" w:tplc="21EC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E6493"/>
    <w:multiLevelType w:val="hybridMultilevel"/>
    <w:tmpl w:val="6D5AB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57155"/>
    <w:multiLevelType w:val="hybridMultilevel"/>
    <w:tmpl w:val="D3E22D8A"/>
    <w:lvl w:ilvl="0" w:tplc="BFE4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C3784"/>
    <w:multiLevelType w:val="hybridMultilevel"/>
    <w:tmpl w:val="866E98D6"/>
    <w:lvl w:ilvl="0" w:tplc="3E98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0B7BCE"/>
    <w:multiLevelType w:val="hybridMultilevel"/>
    <w:tmpl w:val="8EDE6AEC"/>
    <w:lvl w:ilvl="0" w:tplc="1612E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>
    <w:nsid w:val="58AE4960"/>
    <w:multiLevelType w:val="hybridMultilevel"/>
    <w:tmpl w:val="2188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004E8A"/>
    <w:multiLevelType w:val="hybridMultilevel"/>
    <w:tmpl w:val="DF6015DA"/>
    <w:lvl w:ilvl="0" w:tplc="00F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BC54B3"/>
    <w:multiLevelType w:val="hybridMultilevel"/>
    <w:tmpl w:val="0BE2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E20574"/>
    <w:multiLevelType w:val="hybridMultilevel"/>
    <w:tmpl w:val="072C9CE6"/>
    <w:lvl w:ilvl="0" w:tplc="D844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2A4208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41">
    <w:nsid w:val="61C4630B"/>
    <w:multiLevelType w:val="hybridMultilevel"/>
    <w:tmpl w:val="42C28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8B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4055529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44">
    <w:nsid w:val="656C2589"/>
    <w:multiLevelType w:val="hybridMultilevel"/>
    <w:tmpl w:val="FB0C9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61045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46">
    <w:nsid w:val="76F97132"/>
    <w:multiLevelType w:val="hybridMultilevel"/>
    <w:tmpl w:val="119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B940CE"/>
    <w:multiLevelType w:val="hybridMultilevel"/>
    <w:tmpl w:val="05168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31EF7"/>
    <w:multiLevelType w:val="hybridMultilevel"/>
    <w:tmpl w:val="08D6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2"/>
  </w:num>
  <w:num w:numId="3">
    <w:abstractNumId w:val="24"/>
  </w:num>
  <w:num w:numId="4">
    <w:abstractNumId w:val="33"/>
  </w:num>
  <w:num w:numId="5">
    <w:abstractNumId w:val="22"/>
  </w:num>
  <w:num w:numId="6">
    <w:abstractNumId w:val="2"/>
  </w:num>
  <w:num w:numId="7">
    <w:abstractNumId w:val="0"/>
  </w:num>
  <w:num w:numId="8">
    <w:abstractNumId w:val="35"/>
  </w:num>
  <w:num w:numId="9">
    <w:abstractNumId w:val="27"/>
  </w:num>
  <w:num w:numId="10">
    <w:abstractNumId w:val="37"/>
  </w:num>
  <w:num w:numId="11">
    <w:abstractNumId w:val="29"/>
  </w:num>
  <w:num w:numId="12">
    <w:abstractNumId w:val="23"/>
  </w:num>
  <w:num w:numId="13">
    <w:abstractNumId w:val="39"/>
  </w:num>
  <w:num w:numId="14">
    <w:abstractNumId w:val="34"/>
  </w:num>
  <w:num w:numId="15">
    <w:abstractNumId w:val="26"/>
  </w:num>
  <w:num w:numId="16">
    <w:abstractNumId w:val="28"/>
  </w:num>
  <w:num w:numId="17">
    <w:abstractNumId w:val="19"/>
  </w:num>
  <w:num w:numId="18">
    <w:abstractNumId w:val="5"/>
  </w:num>
  <w:num w:numId="19">
    <w:abstractNumId w:val="18"/>
  </w:num>
  <w:num w:numId="20">
    <w:abstractNumId w:val="15"/>
  </w:num>
  <w:num w:numId="21">
    <w:abstractNumId w:val="17"/>
  </w:num>
  <w:num w:numId="22">
    <w:abstractNumId w:val="10"/>
  </w:num>
  <w:num w:numId="23">
    <w:abstractNumId w:val="12"/>
  </w:num>
  <w:num w:numId="24">
    <w:abstractNumId w:val="3"/>
  </w:num>
  <w:num w:numId="25">
    <w:abstractNumId w:val="48"/>
  </w:num>
  <w:num w:numId="26">
    <w:abstractNumId w:val="36"/>
  </w:num>
  <w:num w:numId="27">
    <w:abstractNumId w:val="38"/>
  </w:num>
  <w:num w:numId="28">
    <w:abstractNumId w:val="8"/>
  </w:num>
  <w:num w:numId="29">
    <w:abstractNumId w:val="4"/>
  </w:num>
  <w:num w:numId="30">
    <w:abstractNumId w:val="1"/>
  </w:num>
  <w:num w:numId="31">
    <w:abstractNumId w:val="6"/>
  </w:num>
  <w:num w:numId="32">
    <w:abstractNumId w:val="42"/>
  </w:num>
  <w:num w:numId="33">
    <w:abstractNumId w:val="20"/>
  </w:num>
  <w:num w:numId="34">
    <w:abstractNumId w:val="9"/>
  </w:num>
  <w:num w:numId="35">
    <w:abstractNumId w:val="46"/>
  </w:num>
  <w:num w:numId="36">
    <w:abstractNumId w:val="16"/>
  </w:num>
  <w:num w:numId="37">
    <w:abstractNumId w:val="13"/>
  </w:num>
  <w:num w:numId="38">
    <w:abstractNumId w:val="11"/>
  </w:num>
  <w:num w:numId="39">
    <w:abstractNumId w:val="44"/>
  </w:num>
  <w:num w:numId="40">
    <w:abstractNumId w:val="25"/>
  </w:num>
  <w:num w:numId="41">
    <w:abstractNumId w:val="30"/>
  </w:num>
  <w:num w:numId="42">
    <w:abstractNumId w:val="31"/>
  </w:num>
  <w:num w:numId="43">
    <w:abstractNumId w:val="47"/>
  </w:num>
  <w:num w:numId="44">
    <w:abstractNumId w:val="21"/>
  </w:num>
  <w:num w:numId="45">
    <w:abstractNumId w:val="14"/>
  </w:num>
  <w:num w:numId="46">
    <w:abstractNumId w:val="45"/>
  </w:num>
  <w:num w:numId="47">
    <w:abstractNumId w:val="43"/>
  </w:num>
  <w:num w:numId="48">
    <w:abstractNumId w:val="4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5"/>
    <w:rsid w:val="00010E87"/>
    <w:rsid w:val="00061FC6"/>
    <w:rsid w:val="000666C0"/>
    <w:rsid w:val="0009359E"/>
    <w:rsid w:val="000A3549"/>
    <w:rsid w:val="000C1DAB"/>
    <w:rsid w:val="000D265D"/>
    <w:rsid w:val="00120348"/>
    <w:rsid w:val="0012776B"/>
    <w:rsid w:val="00132281"/>
    <w:rsid w:val="00177550"/>
    <w:rsid w:val="001B11A3"/>
    <w:rsid w:val="001C6842"/>
    <w:rsid w:val="001D64D1"/>
    <w:rsid w:val="001E66A1"/>
    <w:rsid w:val="002240F9"/>
    <w:rsid w:val="00280368"/>
    <w:rsid w:val="0029616F"/>
    <w:rsid w:val="002B7910"/>
    <w:rsid w:val="003A43F4"/>
    <w:rsid w:val="00423529"/>
    <w:rsid w:val="00441D93"/>
    <w:rsid w:val="0044397D"/>
    <w:rsid w:val="00474EF5"/>
    <w:rsid w:val="004959BF"/>
    <w:rsid w:val="004E7C16"/>
    <w:rsid w:val="00543E39"/>
    <w:rsid w:val="00595A98"/>
    <w:rsid w:val="005C71EF"/>
    <w:rsid w:val="006371A5"/>
    <w:rsid w:val="0063737A"/>
    <w:rsid w:val="00641737"/>
    <w:rsid w:val="006D551E"/>
    <w:rsid w:val="00733AD5"/>
    <w:rsid w:val="007978AF"/>
    <w:rsid w:val="00805F09"/>
    <w:rsid w:val="008B6D00"/>
    <w:rsid w:val="008E43F1"/>
    <w:rsid w:val="00964A29"/>
    <w:rsid w:val="009B498E"/>
    <w:rsid w:val="009B747C"/>
    <w:rsid w:val="009C240F"/>
    <w:rsid w:val="009E54C1"/>
    <w:rsid w:val="00A117A9"/>
    <w:rsid w:val="00A33A34"/>
    <w:rsid w:val="00A433D3"/>
    <w:rsid w:val="00A67670"/>
    <w:rsid w:val="00A67967"/>
    <w:rsid w:val="00A91A35"/>
    <w:rsid w:val="00A9532D"/>
    <w:rsid w:val="00AA22A4"/>
    <w:rsid w:val="00AE07FF"/>
    <w:rsid w:val="00B07E33"/>
    <w:rsid w:val="00B13D39"/>
    <w:rsid w:val="00B17751"/>
    <w:rsid w:val="00B77FBD"/>
    <w:rsid w:val="00BA24A5"/>
    <w:rsid w:val="00BB31C6"/>
    <w:rsid w:val="00BB48B4"/>
    <w:rsid w:val="00C41BAE"/>
    <w:rsid w:val="00C5214E"/>
    <w:rsid w:val="00C630F5"/>
    <w:rsid w:val="00C873A8"/>
    <w:rsid w:val="00CE31D8"/>
    <w:rsid w:val="00CF7645"/>
    <w:rsid w:val="00D41A62"/>
    <w:rsid w:val="00D518BA"/>
    <w:rsid w:val="00D67A49"/>
    <w:rsid w:val="00D75051"/>
    <w:rsid w:val="00E019DF"/>
    <w:rsid w:val="00E12159"/>
    <w:rsid w:val="00E8717D"/>
    <w:rsid w:val="00EB0E3C"/>
    <w:rsid w:val="00EB0FCC"/>
    <w:rsid w:val="00ED6753"/>
    <w:rsid w:val="00F66705"/>
    <w:rsid w:val="00F7214A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37</cp:revision>
  <cp:lastPrinted>2016-09-22T02:38:00Z</cp:lastPrinted>
  <dcterms:created xsi:type="dcterms:W3CDTF">2016-08-16T08:46:00Z</dcterms:created>
  <dcterms:modified xsi:type="dcterms:W3CDTF">2017-06-01T15:18:00Z</dcterms:modified>
</cp:coreProperties>
</file>