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24" w:rsidRPr="00DC5A70" w:rsidRDefault="007A6B24" w:rsidP="007A6B24">
      <w:pPr>
        <w:spacing w:before="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6B24" w:rsidRDefault="007A6B24" w:rsidP="007A6B24">
      <w:pPr>
        <w:spacing w:before="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5A7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494030</wp:posOffset>
            </wp:positionH>
            <wp:positionV relativeFrom="paragraph">
              <wp:posOffset>-683260</wp:posOffset>
            </wp:positionV>
            <wp:extent cx="1108710" cy="961390"/>
            <wp:effectExtent l="19050" t="0" r="0" b="0"/>
            <wp:wrapNone/>
            <wp:docPr id="2" name="Picture 1" descr="E:\Go Bengkalis\logo-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o Bengkalis\logo-aaa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5A70">
        <w:rPr>
          <w:rFonts w:ascii="Times New Roman" w:eastAsia="Times New Roman" w:hAnsi="Times New Roman" w:cs="Times New Roman"/>
          <w:sz w:val="20"/>
          <w:szCs w:val="20"/>
        </w:rPr>
        <w:t>RENCANA PEMBELAJARAN SEMESTER</w:t>
      </w:r>
    </w:p>
    <w:p w:rsidR="007A6B24" w:rsidRPr="00DC5A70" w:rsidRDefault="007A6B24" w:rsidP="007A6B24">
      <w:pPr>
        <w:spacing w:before="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5A70">
        <w:rPr>
          <w:rFonts w:ascii="Times New Roman" w:eastAsia="Times New Roman" w:hAnsi="Times New Roman" w:cs="Times New Roman"/>
          <w:sz w:val="20"/>
          <w:szCs w:val="20"/>
        </w:rPr>
        <w:t xml:space="preserve"> UNIVERSITAS MUHAMMADIYAH RIAU</w:t>
      </w:r>
    </w:p>
    <w:p w:rsidR="007A6B24" w:rsidRPr="00DC5A70" w:rsidRDefault="007A6B24" w:rsidP="007A6B24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9.3pt;width:691.95pt;height:0;z-index:251661312" o:connectortype="straight" strokecolor="black [3200]" strokeweight="2.5pt">
            <v:shadow color="#868686"/>
          </v:shape>
        </w:pict>
      </w:r>
    </w:p>
    <w:p w:rsidR="007A6B24" w:rsidRPr="00DC5A70" w:rsidRDefault="007A6B24" w:rsidP="007A6B24">
      <w:pPr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5A70">
        <w:rPr>
          <w:rFonts w:ascii="Times New Roman" w:eastAsia="Times New Roman" w:hAnsi="Times New Roman" w:cs="Times New Roman"/>
          <w:sz w:val="20"/>
          <w:szCs w:val="20"/>
        </w:rPr>
        <w:tab/>
        <w:t xml:space="preserve">Mata kuliah </w:t>
      </w:r>
      <w:r w:rsidRPr="00DC5A70">
        <w:rPr>
          <w:rFonts w:ascii="Times New Roman" w:eastAsia="Times New Roman" w:hAnsi="Times New Roman" w:cs="Times New Roman"/>
          <w:sz w:val="20"/>
          <w:szCs w:val="20"/>
        </w:rPr>
        <w:tab/>
      </w:r>
      <w:r w:rsidRPr="00DC5A70"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 w:rsidRPr="00DC5A70">
        <w:rPr>
          <w:rFonts w:cs="Calibri"/>
          <w:b/>
          <w:sz w:val="20"/>
          <w:szCs w:val="20"/>
        </w:rPr>
        <w:t xml:space="preserve"> </w:t>
      </w:r>
      <w:r w:rsidRPr="00A245E5">
        <w:rPr>
          <w:rFonts w:ascii="Times New Roman" w:hAnsi="Times New Roman" w:cs="Times New Roman"/>
          <w:b/>
          <w:sz w:val="18"/>
          <w:szCs w:val="18"/>
        </w:rPr>
        <w:t>KEPERAWATAN KOMUNITAS I</w:t>
      </w:r>
    </w:p>
    <w:p w:rsidR="007A6B24" w:rsidRPr="00DC5A70" w:rsidRDefault="007A6B24" w:rsidP="007A6B24">
      <w:pPr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5A70">
        <w:rPr>
          <w:rFonts w:ascii="Times New Roman" w:eastAsia="Times New Roman" w:hAnsi="Times New Roman" w:cs="Times New Roman"/>
          <w:sz w:val="20"/>
          <w:szCs w:val="20"/>
        </w:rPr>
        <w:tab/>
        <w:t>KODE</w:t>
      </w:r>
      <w:r w:rsidRPr="00DC5A70">
        <w:rPr>
          <w:rFonts w:ascii="Times New Roman" w:eastAsia="Times New Roman" w:hAnsi="Times New Roman" w:cs="Times New Roman"/>
          <w:sz w:val="20"/>
          <w:szCs w:val="20"/>
        </w:rPr>
        <w:tab/>
      </w:r>
      <w:r w:rsidRPr="00DC5A70">
        <w:rPr>
          <w:rFonts w:ascii="Times New Roman" w:eastAsia="Times New Roman" w:hAnsi="Times New Roman" w:cs="Times New Roman"/>
          <w:sz w:val="20"/>
          <w:szCs w:val="20"/>
        </w:rPr>
        <w:tab/>
      </w:r>
      <w:r w:rsidRPr="00DC5A70"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45E5">
        <w:rPr>
          <w:rFonts w:ascii="Times New Roman" w:hAnsi="Times New Roman" w:cs="Times New Roman"/>
          <w:sz w:val="18"/>
          <w:szCs w:val="18"/>
        </w:rPr>
        <w:t>WAT 2423</w:t>
      </w:r>
    </w:p>
    <w:p w:rsidR="007A6B24" w:rsidRPr="00DC5A70" w:rsidRDefault="007A6B24" w:rsidP="007A6B24">
      <w:pPr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SEMESTER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: IV</w:t>
      </w:r>
    </w:p>
    <w:p w:rsidR="007A6B24" w:rsidRPr="00DC5A70" w:rsidRDefault="007A6B24" w:rsidP="007A6B24">
      <w:pPr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5A70">
        <w:rPr>
          <w:rFonts w:ascii="Times New Roman" w:eastAsia="Times New Roman" w:hAnsi="Times New Roman" w:cs="Times New Roman"/>
          <w:sz w:val="20"/>
          <w:szCs w:val="20"/>
        </w:rPr>
        <w:tab/>
        <w:t>JUMLAH SKS</w:t>
      </w:r>
      <w:r w:rsidRPr="00DC5A70">
        <w:rPr>
          <w:rFonts w:ascii="Times New Roman" w:eastAsia="Times New Roman" w:hAnsi="Times New Roman" w:cs="Times New Roman"/>
          <w:sz w:val="20"/>
          <w:szCs w:val="20"/>
        </w:rPr>
        <w:tab/>
      </w:r>
      <w:r w:rsidRPr="00DC5A70">
        <w:rPr>
          <w:rFonts w:ascii="Times New Roman" w:eastAsia="Times New Roman" w:hAnsi="Times New Roman" w:cs="Times New Roman"/>
          <w:sz w:val="20"/>
          <w:szCs w:val="20"/>
        </w:rPr>
        <w:tab/>
        <w:t>: 2 SKS</w:t>
      </w:r>
    </w:p>
    <w:p w:rsidR="007A6B24" w:rsidRPr="00DC5A70" w:rsidRDefault="007A6B24" w:rsidP="007A6B24">
      <w:pPr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5A70">
        <w:rPr>
          <w:rFonts w:ascii="Times New Roman" w:eastAsia="Times New Roman" w:hAnsi="Times New Roman" w:cs="Times New Roman"/>
          <w:sz w:val="20"/>
          <w:szCs w:val="20"/>
        </w:rPr>
        <w:tab/>
        <w:t>PROGRAM STUDI</w:t>
      </w:r>
      <w:r w:rsidRPr="00DC5A70">
        <w:rPr>
          <w:rFonts w:ascii="Times New Roman" w:eastAsia="Times New Roman" w:hAnsi="Times New Roman" w:cs="Times New Roman"/>
          <w:sz w:val="20"/>
          <w:szCs w:val="20"/>
        </w:rPr>
        <w:tab/>
        <w:t>: D III KEPERAWATAN</w:t>
      </w:r>
    </w:p>
    <w:p w:rsidR="007A6B24" w:rsidRPr="00DC5A70" w:rsidRDefault="007A6B24" w:rsidP="007A6B24">
      <w:pPr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5A70">
        <w:rPr>
          <w:rFonts w:ascii="Times New Roman" w:eastAsia="Times New Roman" w:hAnsi="Times New Roman" w:cs="Times New Roman"/>
          <w:sz w:val="20"/>
          <w:szCs w:val="20"/>
        </w:rPr>
        <w:tab/>
        <w:t>DOSEN PENGAMPU</w:t>
      </w:r>
      <w:r w:rsidRPr="00DC5A70">
        <w:rPr>
          <w:rFonts w:ascii="Times New Roman" w:eastAsia="Times New Roman" w:hAnsi="Times New Roman" w:cs="Times New Roman"/>
          <w:sz w:val="20"/>
          <w:szCs w:val="20"/>
        </w:rPr>
        <w:tab/>
        <w:t xml:space="preserve">; </w:t>
      </w:r>
      <w:r w:rsidRPr="00513E49">
        <w:rPr>
          <w:rFonts w:ascii="Times New Roman" w:hAnsi="Times New Roman" w:cs="Times New Roman"/>
          <w:sz w:val="18"/>
          <w:szCs w:val="18"/>
        </w:rPr>
        <w:t xml:space="preserve"> </w:t>
      </w:r>
      <w:r w:rsidRPr="00A245E5">
        <w:rPr>
          <w:rFonts w:ascii="Times New Roman" w:hAnsi="Times New Roman" w:cs="Times New Roman"/>
          <w:sz w:val="18"/>
          <w:szCs w:val="18"/>
        </w:rPr>
        <w:t>CHAIRIL,SKM,MKL</w:t>
      </w:r>
      <w:r>
        <w:rPr>
          <w:rFonts w:ascii="Times New Roman" w:hAnsi="Times New Roman" w:cs="Times New Roman"/>
          <w:sz w:val="18"/>
          <w:szCs w:val="18"/>
        </w:rPr>
        <w:t>,Juli Widiayanto,S.Kep.M.Kes</w:t>
      </w:r>
    </w:p>
    <w:p w:rsidR="007A6B24" w:rsidRPr="00DC5A70" w:rsidRDefault="007A6B24" w:rsidP="007A6B24">
      <w:pPr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5A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A6B24" w:rsidRDefault="007A6B24" w:rsidP="007A6B24">
      <w:pPr>
        <w:spacing w:before="7"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C5A70">
        <w:rPr>
          <w:rFonts w:ascii="Times New Roman" w:hAnsi="Times New Roman" w:cs="Times New Roman"/>
          <w:sz w:val="20"/>
          <w:szCs w:val="20"/>
        </w:rPr>
        <w:t xml:space="preserve">Mata kuliah ini menguraikan tentang </w:t>
      </w:r>
    </w:p>
    <w:p w:rsidR="007A6B24" w:rsidRPr="00DC5A70" w:rsidRDefault="007A6B24" w:rsidP="007A6B24">
      <w:pPr>
        <w:spacing w:before="7"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7A6B24" w:rsidRDefault="007A6B24" w:rsidP="007A6B24">
      <w:pPr>
        <w:spacing w:before="7"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Mata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kuliah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ini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membahas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mengenalkan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konsep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proofErr w:type="gramStart"/>
      <w:r w:rsidRPr="00CB7ED8">
        <w:rPr>
          <w:rFonts w:ascii="Times New Roman" w:hAnsi="Times New Roman" w:cs="Times New Roman"/>
          <w:sz w:val="18"/>
          <w:szCs w:val="18"/>
          <w:lang w:val="en-GB"/>
        </w:rPr>
        <w:t>tentang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komunitas</w:t>
      </w:r>
      <w:proofErr w:type="spellEnd"/>
      <w:proofErr w:type="gram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dan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kelompok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khusus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anak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sekolah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serta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kelompok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khusus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. </w:t>
      </w:r>
      <w:proofErr w:type="spellStart"/>
      <w:proofErr w:type="gramStart"/>
      <w:r w:rsidRPr="00CB7ED8">
        <w:rPr>
          <w:rFonts w:ascii="Times New Roman" w:hAnsi="Times New Roman" w:cs="Times New Roman"/>
          <w:sz w:val="18"/>
          <w:szCs w:val="18"/>
          <w:lang w:val="en-GB"/>
        </w:rPr>
        <w:t>meliputi</w:t>
      </w:r>
      <w:proofErr w:type="spellEnd"/>
      <w:proofErr w:type="gram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konsep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komunitas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dan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kelompok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khusus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Konsep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praktik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keperawatan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komunitas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,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strategi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dan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pendekatan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praktek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keperawatan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komunitas,serta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ilmu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kesehatan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masyarakat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yang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menunjang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kegiatan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belajar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di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lakukan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melalui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kuliah,diskusi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dan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praktikumPerkerja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sebagai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unit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pelayanan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keperawatan.Fokus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bahasan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dalam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mata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kuliah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CB7ED8">
        <w:rPr>
          <w:rFonts w:ascii="Times New Roman" w:hAnsi="Times New Roman" w:cs="Times New Roman"/>
          <w:sz w:val="18"/>
          <w:szCs w:val="18"/>
          <w:lang w:val="en-GB"/>
        </w:rPr>
        <w:t>ini</w:t>
      </w:r>
      <w:proofErr w:type="spellEnd"/>
      <w:r w:rsidRPr="00CB7ED8">
        <w:rPr>
          <w:rFonts w:ascii="Times New Roman" w:hAnsi="Times New Roman" w:cs="Times New Roman"/>
          <w:sz w:val="18"/>
          <w:szCs w:val="18"/>
          <w:lang w:val="en-GB"/>
        </w:rPr>
        <w:t>.</w:t>
      </w:r>
    </w:p>
    <w:p w:rsidR="007A6B24" w:rsidRPr="00CB7ED8" w:rsidRDefault="007A6B24" w:rsidP="007A6B24">
      <w:pPr>
        <w:spacing w:before="7" w:after="0" w:line="240" w:lineRule="auto"/>
        <w:ind w:left="720"/>
        <w:rPr>
          <w:rFonts w:cs="Calibri"/>
          <w:sz w:val="20"/>
          <w:szCs w:val="20"/>
        </w:rPr>
      </w:pPr>
      <w:r w:rsidRPr="00CB7ED8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Style w:val="TableGrid"/>
        <w:tblW w:w="14425" w:type="dxa"/>
        <w:tblLayout w:type="fixed"/>
        <w:tblLook w:val="01E0"/>
      </w:tblPr>
      <w:tblGrid>
        <w:gridCol w:w="1242"/>
        <w:gridCol w:w="2410"/>
        <w:gridCol w:w="2126"/>
        <w:gridCol w:w="1418"/>
        <w:gridCol w:w="1276"/>
        <w:gridCol w:w="2126"/>
        <w:gridCol w:w="2268"/>
        <w:gridCol w:w="1559"/>
      </w:tblGrid>
      <w:tr w:rsidR="007A6B24" w:rsidRPr="00DC5A70" w:rsidTr="000E4B1B">
        <w:trPr>
          <w:trHeight w:hRule="exact" w:val="1062"/>
        </w:trPr>
        <w:tc>
          <w:tcPr>
            <w:tcW w:w="1242" w:type="dxa"/>
            <w:shd w:val="clear" w:color="auto" w:fill="548DD4" w:themeFill="text2" w:themeFillTint="99"/>
          </w:tcPr>
          <w:p w:rsidR="007A6B24" w:rsidRPr="00DC5A70" w:rsidRDefault="007A6B24" w:rsidP="000E4B1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6B24" w:rsidRPr="00DC5A70" w:rsidRDefault="007A6B24" w:rsidP="000E4B1B">
            <w:pPr>
              <w:pStyle w:val="TableParagraph"/>
              <w:spacing w:line="271" w:lineRule="auto"/>
              <w:ind w:left="323" w:right="258" w:hanging="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MG</w:t>
            </w:r>
            <w:r w:rsidRPr="00DC5A70">
              <w:rPr>
                <w:rFonts w:ascii="Times New Roman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b/>
                <w:sz w:val="20"/>
                <w:szCs w:val="20"/>
              </w:rPr>
              <w:t>KE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7A6B24" w:rsidRPr="00DC5A70" w:rsidRDefault="007A6B24" w:rsidP="000E4B1B">
            <w:pPr>
              <w:pStyle w:val="TableParagraph"/>
              <w:spacing w:line="271" w:lineRule="auto"/>
              <w:ind w:left="373" w:right="3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KEMAMPUN</w:t>
            </w:r>
            <w:r w:rsidRPr="00DC5A70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b/>
                <w:sz w:val="20"/>
                <w:szCs w:val="20"/>
              </w:rPr>
              <w:t>AKHIR</w:t>
            </w:r>
            <w:r w:rsidRPr="00DC5A7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YANG</w:t>
            </w:r>
            <w:r w:rsidRPr="00DC5A70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b/>
                <w:sz w:val="20"/>
                <w:szCs w:val="20"/>
              </w:rPr>
              <w:t>DIHARAPKAN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7A6B24" w:rsidRPr="00DC5A70" w:rsidRDefault="007A6B24" w:rsidP="000E4B1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6B24" w:rsidRPr="00DC5A70" w:rsidRDefault="007A6B24" w:rsidP="000E4B1B">
            <w:pPr>
              <w:pStyle w:val="TableParagraph"/>
              <w:spacing w:line="271" w:lineRule="auto"/>
              <w:ind w:left="523" w:right="517" w:hanging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BHN</w:t>
            </w:r>
            <w:r w:rsidRPr="00DC5A70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b/>
                <w:sz w:val="20"/>
                <w:szCs w:val="20"/>
              </w:rPr>
              <w:t>KAJIAN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A6B24" w:rsidRPr="00DC5A70" w:rsidRDefault="007A6B24" w:rsidP="000E4B1B">
            <w:pPr>
              <w:pStyle w:val="TableParagraph"/>
              <w:spacing w:line="271" w:lineRule="auto"/>
              <w:ind w:left="110" w:right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METODE</w:t>
            </w:r>
            <w:r w:rsidRPr="00DC5A70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PEMBELA-</w:t>
            </w:r>
            <w:r w:rsidRPr="00DC5A70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JARAN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7A6B24" w:rsidRPr="00DC5A70" w:rsidRDefault="007A6B24" w:rsidP="000E4B1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6B24" w:rsidRPr="00DC5A70" w:rsidRDefault="007A6B24" w:rsidP="000E4B1B">
            <w:pPr>
              <w:pStyle w:val="TableParagraph"/>
              <w:ind w:left="2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WAKTU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7A6B24" w:rsidRPr="00DC5A70" w:rsidRDefault="007A6B24" w:rsidP="000E4B1B">
            <w:pPr>
              <w:pStyle w:val="TableParagraph"/>
              <w:spacing w:line="271" w:lineRule="auto"/>
              <w:ind w:left="156" w:right="1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PENGALAMAN</w:t>
            </w:r>
            <w:r w:rsidRPr="00DC5A70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BELAJAR</w:t>
            </w:r>
            <w:r w:rsidRPr="00DC5A70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MAHASISWA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7A6B24" w:rsidRPr="00DC5A70" w:rsidRDefault="007A6B24" w:rsidP="000E4B1B">
            <w:pPr>
              <w:pStyle w:val="TableParagraph"/>
              <w:spacing w:line="271" w:lineRule="auto"/>
              <w:ind w:left="543" w:right="360" w:hanging="1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KRITERIA</w:t>
            </w:r>
            <w:r w:rsidRPr="00DC5A7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DAN</w:t>
            </w:r>
            <w:r w:rsidRPr="00DC5A70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INDIKATOR</w:t>
            </w:r>
            <w:r w:rsidRPr="00DC5A70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PENILAIAN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7A6B24" w:rsidRPr="00DC5A70" w:rsidRDefault="007A6B24" w:rsidP="000E4B1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6B24" w:rsidRPr="00DC5A70" w:rsidRDefault="007A6B24" w:rsidP="000E4B1B">
            <w:pPr>
              <w:pStyle w:val="TableParagraph"/>
              <w:spacing w:line="271" w:lineRule="auto"/>
              <w:ind w:left="280" w:right="173" w:hanging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BOBOT</w:t>
            </w:r>
            <w:r w:rsidRPr="00DC5A70">
              <w:rPr>
                <w:rFonts w:ascii="Times New Roman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NILAI</w:t>
            </w:r>
          </w:p>
        </w:tc>
      </w:tr>
      <w:tr w:rsidR="007A6B24" w:rsidRPr="00DC5A70" w:rsidTr="000E4B1B">
        <w:trPr>
          <w:trHeight w:hRule="exact" w:val="1275"/>
        </w:trPr>
        <w:tc>
          <w:tcPr>
            <w:tcW w:w="1242" w:type="dxa"/>
          </w:tcPr>
          <w:p w:rsidR="007A6B24" w:rsidRPr="00A245E5" w:rsidRDefault="007A6B24" w:rsidP="000E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,2,3</w:t>
            </w:r>
          </w:p>
        </w:tc>
        <w:tc>
          <w:tcPr>
            <w:tcW w:w="2410" w:type="dxa"/>
          </w:tcPr>
          <w:p w:rsidR="007A6B24" w:rsidRPr="00DC5A70" w:rsidRDefault="007A6B24" w:rsidP="000E4B1B">
            <w:pPr>
              <w:pStyle w:val="TableParagraph"/>
              <w:spacing w:line="304" w:lineRule="exact"/>
              <w:ind w:left="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Mampu</w:t>
            </w:r>
            <w:proofErr w:type="spellEnd"/>
          </w:p>
          <w:p w:rsidR="007A6B24" w:rsidRPr="00DC5A70" w:rsidRDefault="007A6B24" w:rsidP="000E4B1B">
            <w:pPr>
              <w:pStyle w:val="TableParagraph"/>
              <w:spacing w:before="1" w:line="235" w:lineRule="auto"/>
              <w:ind w:left="97" w:right="1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menjelaskan</w:t>
            </w:r>
            <w:proofErr w:type="spellEnd"/>
            <w:r w:rsidRPr="00DC5A7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proofErr w:type="spellEnd"/>
            <w:r w:rsidRPr="00DC5A7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mempresentasikan</w:t>
            </w:r>
            <w:proofErr w:type="spellEnd"/>
          </w:p>
        </w:tc>
        <w:tc>
          <w:tcPr>
            <w:tcW w:w="2126" w:type="dxa"/>
            <w:vAlign w:val="center"/>
          </w:tcPr>
          <w:p w:rsidR="007A6B24" w:rsidRPr="00A245E5" w:rsidRDefault="007A6B24" w:rsidP="000E4B1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245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Konsep</w:t>
            </w:r>
            <w:proofErr w:type="spellEnd"/>
            <w:r w:rsidRPr="00A245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45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Kep</w:t>
            </w:r>
            <w:proofErr w:type="spellEnd"/>
            <w:r w:rsidRPr="00A245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45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Komunitas</w:t>
            </w:r>
            <w:proofErr w:type="spellEnd"/>
          </w:p>
        </w:tc>
        <w:tc>
          <w:tcPr>
            <w:tcW w:w="1418" w:type="dxa"/>
          </w:tcPr>
          <w:p w:rsidR="007A6B24" w:rsidRPr="00DC5A70" w:rsidRDefault="007A6B24" w:rsidP="000E4B1B">
            <w:pPr>
              <w:pStyle w:val="TableParagraph"/>
              <w:spacing w:line="304" w:lineRule="exact"/>
              <w:ind w:left="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Ceramah</w:t>
            </w:r>
            <w:proofErr w:type="spellEnd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</w:p>
          <w:p w:rsidR="007A6B24" w:rsidRPr="00DC5A70" w:rsidRDefault="007A6B24" w:rsidP="000E4B1B">
            <w:pPr>
              <w:pStyle w:val="TableParagraph"/>
              <w:spacing w:before="1" w:line="235" w:lineRule="auto"/>
              <w:ind w:left="97" w:right="4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diskusi</w:t>
            </w:r>
            <w:proofErr w:type="spellEnd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DC5A7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semin</w:t>
            </w:r>
            <w:proofErr w:type="spellEnd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  <w:lang w:val="id-ID"/>
              </w:rPr>
              <w:t>a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:rsidR="007A6B24" w:rsidRPr="00DC5A70" w:rsidRDefault="007A6B24" w:rsidP="000E4B1B">
            <w:pPr>
              <w:pStyle w:val="TableParagraph"/>
              <w:spacing w:line="307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>3</w:t>
            </w:r>
            <w:r w:rsidRPr="00DC5A70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3X50’</w:t>
            </w:r>
          </w:p>
        </w:tc>
        <w:tc>
          <w:tcPr>
            <w:tcW w:w="2126" w:type="dxa"/>
          </w:tcPr>
          <w:p w:rsidR="007A6B24" w:rsidRPr="00DC5A70" w:rsidRDefault="007A6B24" w:rsidP="000E4B1B">
            <w:pPr>
              <w:pStyle w:val="TableParagraph"/>
              <w:spacing w:line="304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Tugas</w:t>
            </w:r>
            <w:proofErr w:type="spellEnd"/>
            <w:r w:rsidRPr="00DC5A7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makalah</w:t>
            </w:r>
            <w:proofErr w:type="spellEnd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</w:p>
          <w:p w:rsidR="007A6B24" w:rsidRPr="00DC5A70" w:rsidRDefault="007A6B24" w:rsidP="000E4B1B">
            <w:pPr>
              <w:pStyle w:val="TableParagraph"/>
              <w:spacing w:line="33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2268" w:type="dxa"/>
          </w:tcPr>
          <w:p w:rsidR="007A6B24" w:rsidRPr="00DC5A70" w:rsidRDefault="007A6B24" w:rsidP="000E4B1B">
            <w:pPr>
              <w:pStyle w:val="TableParagraph"/>
              <w:spacing w:line="304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Kelengkapan</w:t>
            </w:r>
            <w:proofErr w:type="spellEnd"/>
            <w:r w:rsidRPr="00DC5A7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proofErr w:type="spellEnd"/>
          </w:p>
          <w:p w:rsidR="007A6B24" w:rsidRPr="00DC5A70" w:rsidRDefault="007A6B24" w:rsidP="000E4B1B">
            <w:pPr>
              <w:pStyle w:val="TableParagraph"/>
              <w:spacing w:before="1" w:line="236" w:lineRule="auto"/>
              <w:ind w:left="99" w:right="5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kebenaran</w:t>
            </w:r>
            <w:proofErr w:type="spellEnd"/>
            <w:r w:rsidRPr="00DC5A7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penjelasan</w:t>
            </w:r>
            <w:proofErr w:type="spellEnd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DC5A7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tkt</w:t>
            </w:r>
            <w:proofErr w:type="spellEnd"/>
            <w:r w:rsidRPr="00DC5A7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komunikatif</w:t>
            </w:r>
            <w:proofErr w:type="spellEnd"/>
            <w:r w:rsidRPr="00DC5A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</w:t>
            </w:r>
            <w:r w:rsidRPr="00DC5A7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1559" w:type="dxa"/>
          </w:tcPr>
          <w:p w:rsidR="007A6B24" w:rsidRPr="00DC5A70" w:rsidRDefault="007A6B24" w:rsidP="000E4B1B">
            <w:pPr>
              <w:pStyle w:val="TableParagraph"/>
              <w:spacing w:line="336" w:lineRule="exact"/>
              <w:ind w:left="3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  <w:t>5</w:t>
            </w:r>
            <w:r w:rsidRPr="00DC5A7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%</w:t>
            </w:r>
          </w:p>
        </w:tc>
      </w:tr>
      <w:tr w:rsidR="007A6B24" w:rsidRPr="00DC5A70" w:rsidTr="000E4B1B">
        <w:trPr>
          <w:trHeight w:hRule="exact" w:val="758"/>
        </w:trPr>
        <w:tc>
          <w:tcPr>
            <w:tcW w:w="1242" w:type="dxa"/>
          </w:tcPr>
          <w:p w:rsidR="007A6B24" w:rsidRPr="00A245E5" w:rsidRDefault="007A6B24" w:rsidP="000E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2410" w:type="dxa"/>
          </w:tcPr>
          <w:p w:rsidR="007A6B24" w:rsidRPr="00DC5A70" w:rsidRDefault="007A6B24" w:rsidP="000E4B1B">
            <w:pPr>
              <w:pStyle w:val="TableParagraph"/>
              <w:spacing w:line="236" w:lineRule="auto"/>
              <w:ind w:left="97" w:right="2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Mampu</w:t>
            </w:r>
            <w:proofErr w:type="spellEnd"/>
            <w:r w:rsidRPr="00DC5A7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mengidentifikasi</w:t>
            </w:r>
            <w:proofErr w:type="spellEnd"/>
            <w:r w:rsidRPr="00DC5A7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proofErr w:type="spellEnd"/>
            <w:r w:rsidRPr="00DC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bekerja</w:t>
            </w:r>
            <w:proofErr w:type="spellEnd"/>
            <w:r w:rsidRPr="00DC5A7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sama</w:t>
            </w:r>
            <w:proofErr w:type="spellEnd"/>
          </w:p>
        </w:tc>
        <w:tc>
          <w:tcPr>
            <w:tcW w:w="2126" w:type="dxa"/>
            <w:vAlign w:val="center"/>
          </w:tcPr>
          <w:p w:rsidR="007A6B24" w:rsidRPr="00A245E5" w:rsidRDefault="007A6B24" w:rsidP="000E4B1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245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Konsep</w:t>
            </w:r>
            <w:proofErr w:type="spellEnd"/>
            <w:r w:rsidRPr="00A245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45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Kep</w:t>
            </w:r>
            <w:proofErr w:type="spellEnd"/>
            <w:r w:rsidRPr="00A245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45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Komonitas</w:t>
            </w:r>
            <w:proofErr w:type="spellEnd"/>
            <w:r w:rsidRPr="00A245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45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pada</w:t>
            </w:r>
            <w:proofErr w:type="spellEnd"/>
            <w:r w:rsidRPr="00A245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45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Kelompok</w:t>
            </w:r>
            <w:proofErr w:type="spellEnd"/>
            <w:r w:rsidRPr="00A245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45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Khusus</w:t>
            </w:r>
            <w:proofErr w:type="spellEnd"/>
          </w:p>
        </w:tc>
        <w:tc>
          <w:tcPr>
            <w:tcW w:w="1418" w:type="dxa"/>
          </w:tcPr>
          <w:p w:rsidR="007A6B24" w:rsidRPr="00DC5A70" w:rsidRDefault="007A6B24" w:rsidP="000E4B1B">
            <w:pPr>
              <w:pStyle w:val="TableParagraph"/>
              <w:spacing w:line="328" w:lineRule="exact"/>
              <w:ind w:left="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PBL</w:t>
            </w:r>
          </w:p>
        </w:tc>
        <w:tc>
          <w:tcPr>
            <w:tcW w:w="1276" w:type="dxa"/>
          </w:tcPr>
          <w:p w:rsidR="007A6B24" w:rsidRPr="00DC5A70" w:rsidRDefault="007A6B24" w:rsidP="000E4B1B">
            <w:pPr>
              <w:pStyle w:val="TableParagraph"/>
              <w:spacing w:line="328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d-ID"/>
              </w:rPr>
              <w:t>2</w:t>
            </w: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X3X50’</w:t>
            </w:r>
          </w:p>
        </w:tc>
        <w:tc>
          <w:tcPr>
            <w:tcW w:w="2126" w:type="dxa"/>
          </w:tcPr>
          <w:p w:rsidR="007A6B24" w:rsidRPr="00DC5A70" w:rsidRDefault="007A6B24" w:rsidP="000E4B1B">
            <w:pPr>
              <w:pStyle w:val="TableParagraph"/>
              <w:spacing w:line="325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Presentasi</w:t>
            </w:r>
            <w:proofErr w:type="spellEnd"/>
            <w:r w:rsidRPr="00DC5A7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hasil</w:t>
            </w:r>
            <w:proofErr w:type="spellEnd"/>
          </w:p>
          <w:p w:rsidR="007A6B24" w:rsidRPr="00DC5A70" w:rsidRDefault="007A6B24" w:rsidP="000E4B1B">
            <w:pPr>
              <w:pStyle w:val="TableParagraph"/>
              <w:spacing w:line="33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2268" w:type="dxa"/>
          </w:tcPr>
          <w:p w:rsidR="007A6B24" w:rsidRPr="00DC5A70" w:rsidRDefault="007A6B24" w:rsidP="000E4B1B">
            <w:pPr>
              <w:pStyle w:val="TableParagraph"/>
              <w:spacing w:before="14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Kebenaran</w:t>
            </w:r>
            <w:proofErr w:type="spellEnd"/>
          </w:p>
          <w:p w:rsidR="007A6B24" w:rsidRPr="00DC5A70" w:rsidRDefault="007A6B24" w:rsidP="000E4B1B">
            <w:pPr>
              <w:pStyle w:val="TableParagraph"/>
              <w:spacing w:before="45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metode</w:t>
            </w:r>
            <w:proofErr w:type="spellEnd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DC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kerjasama</w:t>
            </w:r>
            <w:proofErr w:type="spellEnd"/>
          </w:p>
        </w:tc>
        <w:tc>
          <w:tcPr>
            <w:tcW w:w="1559" w:type="dxa"/>
          </w:tcPr>
          <w:p w:rsidR="007A6B24" w:rsidRPr="00DC5A70" w:rsidRDefault="007A6B24" w:rsidP="000E4B1B">
            <w:pPr>
              <w:pStyle w:val="TableParagraph"/>
              <w:spacing w:before="14"/>
              <w:ind w:left="3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5%</w:t>
            </w:r>
          </w:p>
        </w:tc>
      </w:tr>
      <w:tr w:rsidR="007A6B24" w:rsidRPr="00DC5A70" w:rsidTr="000E4B1B">
        <w:trPr>
          <w:trHeight w:hRule="exact" w:val="1019"/>
        </w:trPr>
        <w:tc>
          <w:tcPr>
            <w:tcW w:w="1242" w:type="dxa"/>
          </w:tcPr>
          <w:p w:rsidR="007A6B24" w:rsidRPr="00A245E5" w:rsidRDefault="007A6B24" w:rsidP="000E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2410" w:type="dxa"/>
          </w:tcPr>
          <w:p w:rsidR="007A6B24" w:rsidRPr="00DC5A70" w:rsidRDefault="007A6B24" w:rsidP="000E4B1B">
            <w:pPr>
              <w:pStyle w:val="TableParagraph"/>
              <w:spacing w:line="235" w:lineRule="auto"/>
              <w:ind w:left="97" w:right="4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Mampu</w:t>
            </w:r>
            <w:proofErr w:type="spellEnd"/>
            <w:r w:rsidRPr="00DC5A7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mengidentifikasi</w:t>
            </w:r>
            <w:proofErr w:type="spellEnd"/>
          </w:p>
        </w:tc>
        <w:tc>
          <w:tcPr>
            <w:tcW w:w="2126" w:type="dxa"/>
            <w:vAlign w:val="center"/>
          </w:tcPr>
          <w:p w:rsidR="007A6B24" w:rsidRPr="00A245E5" w:rsidRDefault="007A6B24" w:rsidP="000E4B1B">
            <w:pPr>
              <w:pStyle w:val="BodyText"/>
              <w:spacing w:after="0"/>
              <w:jc w:val="both"/>
              <w:rPr>
                <w:bCs/>
                <w:sz w:val="18"/>
                <w:szCs w:val="18"/>
              </w:rPr>
            </w:pPr>
            <w:proofErr w:type="spellStart"/>
            <w:r w:rsidRPr="00A245E5">
              <w:rPr>
                <w:bCs/>
                <w:sz w:val="18"/>
                <w:szCs w:val="18"/>
              </w:rPr>
              <w:t>Konsep</w:t>
            </w:r>
            <w:proofErr w:type="spellEnd"/>
            <w:r w:rsidRPr="00A245E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245E5">
              <w:rPr>
                <w:bCs/>
                <w:sz w:val="18"/>
                <w:szCs w:val="18"/>
              </w:rPr>
              <w:t>Puskesmas</w:t>
            </w:r>
            <w:proofErr w:type="spellEnd"/>
          </w:p>
        </w:tc>
        <w:tc>
          <w:tcPr>
            <w:tcW w:w="1418" w:type="dxa"/>
          </w:tcPr>
          <w:p w:rsidR="007A6B24" w:rsidRPr="00DC5A70" w:rsidRDefault="007A6B24" w:rsidP="000E4B1B">
            <w:pPr>
              <w:pStyle w:val="TableParagraph"/>
              <w:spacing w:line="30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Ceramah</w:t>
            </w:r>
            <w:proofErr w:type="spellEnd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</w:p>
          <w:p w:rsidR="007A6B24" w:rsidRPr="00DC5A70" w:rsidRDefault="007A6B24" w:rsidP="000E4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diskusi,</w:t>
            </w:r>
            <w:r w:rsidRPr="00DC5A7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seminar</w:t>
            </w:r>
          </w:p>
        </w:tc>
        <w:tc>
          <w:tcPr>
            <w:tcW w:w="1276" w:type="dxa"/>
          </w:tcPr>
          <w:p w:rsidR="007A6B24" w:rsidRPr="00DC5A70" w:rsidRDefault="007A6B24" w:rsidP="000E4B1B">
            <w:pPr>
              <w:pStyle w:val="TableParagraph"/>
              <w:spacing w:line="328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d-ID"/>
              </w:rPr>
              <w:t>2</w:t>
            </w: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X3X50’</w:t>
            </w:r>
          </w:p>
        </w:tc>
        <w:tc>
          <w:tcPr>
            <w:tcW w:w="2126" w:type="dxa"/>
          </w:tcPr>
          <w:p w:rsidR="007A6B24" w:rsidRPr="00DC5A70" w:rsidRDefault="007A6B24" w:rsidP="000E4B1B">
            <w:pPr>
              <w:pStyle w:val="TableParagraph"/>
              <w:spacing w:line="325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Presentasi</w:t>
            </w:r>
            <w:proofErr w:type="spellEnd"/>
            <w:r w:rsidRPr="00DC5A7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hasil</w:t>
            </w:r>
            <w:proofErr w:type="spellEnd"/>
          </w:p>
          <w:p w:rsidR="007A6B24" w:rsidRPr="00DC5A70" w:rsidRDefault="007A6B24" w:rsidP="000E4B1B">
            <w:pPr>
              <w:pStyle w:val="TableParagraph"/>
              <w:spacing w:line="328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2268" w:type="dxa"/>
          </w:tcPr>
          <w:p w:rsidR="007A6B24" w:rsidRPr="00DC5A70" w:rsidRDefault="007A6B24" w:rsidP="000E4B1B">
            <w:pPr>
              <w:pStyle w:val="TableParagraph"/>
              <w:spacing w:line="235" w:lineRule="auto"/>
              <w:ind w:left="99" w:right="3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Kelengkapan</w:t>
            </w:r>
            <w:proofErr w:type="spellEnd"/>
            <w:r w:rsidRPr="00DC5A7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proofErr w:type="spellEnd"/>
            <w:r w:rsidRPr="00DC5A7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kebenaran</w:t>
            </w:r>
            <w:proofErr w:type="spellEnd"/>
            <w:r w:rsidRPr="00DC5A7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identifikasi</w:t>
            </w:r>
            <w:proofErr w:type="spellEnd"/>
          </w:p>
        </w:tc>
        <w:tc>
          <w:tcPr>
            <w:tcW w:w="1559" w:type="dxa"/>
          </w:tcPr>
          <w:p w:rsidR="007A6B24" w:rsidRPr="00DC5A70" w:rsidRDefault="007A6B24" w:rsidP="000E4B1B">
            <w:pPr>
              <w:pStyle w:val="TableParagraph"/>
              <w:spacing w:line="328" w:lineRule="exact"/>
              <w:ind w:left="3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  <w:t>5</w:t>
            </w:r>
            <w:r w:rsidRPr="00DC5A7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%</w:t>
            </w:r>
          </w:p>
        </w:tc>
      </w:tr>
      <w:tr w:rsidR="007A6B24" w:rsidRPr="00DC5A70" w:rsidTr="000E4B1B">
        <w:trPr>
          <w:trHeight w:hRule="exact" w:val="729"/>
        </w:trPr>
        <w:tc>
          <w:tcPr>
            <w:tcW w:w="1242" w:type="dxa"/>
          </w:tcPr>
          <w:p w:rsidR="007A6B24" w:rsidRPr="00A245E5" w:rsidRDefault="007A6B24" w:rsidP="000E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410" w:type="dxa"/>
          </w:tcPr>
          <w:p w:rsidR="007A6B24" w:rsidRPr="00DC5A70" w:rsidRDefault="007A6B24" w:rsidP="000E4B1B">
            <w:pPr>
              <w:pStyle w:val="TableParagraph"/>
              <w:spacing w:line="326" w:lineRule="exact"/>
              <w:ind w:left="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Mampu</w:t>
            </w:r>
            <w:proofErr w:type="spellEnd"/>
          </w:p>
          <w:p w:rsidR="007A6B24" w:rsidRPr="00DC5A70" w:rsidRDefault="007A6B24" w:rsidP="000E4B1B">
            <w:pPr>
              <w:pStyle w:val="TableParagraph"/>
              <w:spacing w:line="339" w:lineRule="exact"/>
              <w:ind w:left="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Menjelaskan</w:t>
            </w:r>
            <w:proofErr w:type="spellEnd"/>
          </w:p>
        </w:tc>
        <w:tc>
          <w:tcPr>
            <w:tcW w:w="2126" w:type="dxa"/>
            <w:vAlign w:val="center"/>
          </w:tcPr>
          <w:p w:rsidR="007A6B24" w:rsidRPr="00A245E5" w:rsidRDefault="007A6B24" w:rsidP="000E4B1B">
            <w:pPr>
              <w:pStyle w:val="BodyText"/>
              <w:spacing w:after="0"/>
              <w:rPr>
                <w:sz w:val="18"/>
                <w:szCs w:val="18"/>
              </w:rPr>
            </w:pPr>
            <w:proofErr w:type="spellStart"/>
            <w:r w:rsidRPr="00A245E5">
              <w:rPr>
                <w:sz w:val="18"/>
                <w:szCs w:val="18"/>
              </w:rPr>
              <w:t>Konsep</w:t>
            </w:r>
            <w:proofErr w:type="spellEnd"/>
            <w:r w:rsidRPr="00A245E5">
              <w:rPr>
                <w:sz w:val="18"/>
                <w:szCs w:val="18"/>
              </w:rPr>
              <w:t xml:space="preserve"> </w:t>
            </w:r>
            <w:proofErr w:type="spellStart"/>
            <w:r w:rsidRPr="00A245E5">
              <w:rPr>
                <w:sz w:val="18"/>
                <w:szCs w:val="18"/>
              </w:rPr>
              <w:t>biostastik</w:t>
            </w:r>
            <w:proofErr w:type="spellEnd"/>
            <w:r w:rsidRPr="00A245E5">
              <w:rPr>
                <w:sz w:val="18"/>
                <w:szCs w:val="18"/>
              </w:rPr>
              <w:t xml:space="preserve"> </w:t>
            </w:r>
            <w:proofErr w:type="spellStart"/>
            <w:r w:rsidRPr="00A245E5">
              <w:rPr>
                <w:sz w:val="18"/>
                <w:szCs w:val="18"/>
              </w:rPr>
              <w:t>dan</w:t>
            </w:r>
            <w:proofErr w:type="spellEnd"/>
            <w:r w:rsidRPr="00A245E5">
              <w:rPr>
                <w:sz w:val="18"/>
                <w:szCs w:val="18"/>
              </w:rPr>
              <w:t xml:space="preserve"> </w:t>
            </w:r>
            <w:proofErr w:type="spellStart"/>
            <w:r w:rsidRPr="00A245E5">
              <w:rPr>
                <w:sz w:val="18"/>
                <w:szCs w:val="18"/>
              </w:rPr>
              <w:t>pengunaan</w:t>
            </w:r>
            <w:proofErr w:type="spellEnd"/>
            <w:r w:rsidRPr="00A245E5">
              <w:rPr>
                <w:sz w:val="18"/>
                <w:szCs w:val="18"/>
              </w:rPr>
              <w:t xml:space="preserve"> </w:t>
            </w:r>
            <w:proofErr w:type="spellStart"/>
            <w:r w:rsidRPr="00A245E5">
              <w:rPr>
                <w:sz w:val="18"/>
                <w:szCs w:val="18"/>
              </w:rPr>
              <w:t>dalam</w:t>
            </w:r>
            <w:proofErr w:type="spellEnd"/>
            <w:r w:rsidRPr="00A245E5">
              <w:rPr>
                <w:sz w:val="18"/>
                <w:szCs w:val="18"/>
              </w:rPr>
              <w:t xml:space="preserve"> </w:t>
            </w:r>
            <w:proofErr w:type="spellStart"/>
            <w:r w:rsidRPr="00A245E5">
              <w:rPr>
                <w:sz w:val="18"/>
                <w:szCs w:val="18"/>
              </w:rPr>
              <w:t>praktek</w:t>
            </w:r>
            <w:proofErr w:type="spellEnd"/>
            <w:r w:rsidRPr="00A245E5">
              <w:rPr>
                <w:sz w:val="18"/>
                <w:szCs w:val="18"/>
              </w:rPr>
              <w:t xml:space="preserve"> </w:t>
            </w:r>
            <w:proofErr w:type="spellStart"/>
            <w:r w:rsidRPr="00A245E5">
              <w:rPr>
                <w:sz w:val="18"/>
                <w:szCs w:val="18"/>
              </w:rPr>
              <w:t>keperawatan</w:t>
            </w:r>
            <w:proofErr w:type="spellEnd"/>
            <w:r w:rsidRPr="00A245E5">
              <w:rPr>
                <w:sz w:val="18"/>
                <w:szCs w:val="18"/>
              </w:rPr>
              <w:t xml:space="preserve"> </w:t>
            </w:r>
            <w:proofErr w:type="spellStart"/>
            <w:r w:rsidRPr="00A245E5">
              <w:rPr>
                <w:sz w:val="18"/>
                <w:szCs w:val="18"/>
              </w:rPr>
              <w:t>komunitas</w:t>
            </w:r>
            <w:proofErr w:type="spellEnd"/>
          </w:p>
        </w:tc>
        <w:tc>
          <w:tcPr>
            <w:tcW w:w="1418" w:type="dxa"/>
          </w:tcPr>
          <w:p w:rsidR="007A6B24" w:rsidRPr="00DC5A70" w:rsidRDefault="007A6B24" w:rsidP="000E4B1B">
            <w:pPr>
              <w:pStyle w:val="TableParagraph"/>
              <w:spacing w:line="329" w:lineRule="exact"/>
              <w:ind w:left="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Ceramah</w:t>
            </w:r>
            <w:proofErr w:type="spellEnd"/>
          </w:p>
        </w:tc>
        <w:tc>
          <w:tcPr>
            <w:tcW w:w="1276" w:type="dxa"/>
          </w:tcPr>
          <w:p w:rsidR="007A6B24" w:rsidRPr="00DC5A70" w:rsidRDefault="007A6B24" w:rsidP="000E4B1B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d-ID"/>
              </w:rPr>
            </w:pP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d-ID"/>
              </w:rPr>
              <w:t>1</w:t>
            </w: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X3X50</w:t>
            </w:r>
          </w:p>
          <w:p w:rsidR="007A6B24" w:rsidRPr="00DC5A70" w:rsidRDefault="007A6B24" w:rsidP="000E4B1B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’</w:t>
            </w:r>
          </w:p>
        </w:tc>
        <w:tc>
          <w:tcPr>
            <w:tcW w:w="2126" w:type="dxa"/>
          </w:tcPr>
          <w:p w:rsidR="007A6B24" w:rsidRPr="00DC5A70" w:rsidRDefault="007A6B24" w:rsidP="000E4B1B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2268" w:type="dxa"/>
          </w:tcPr>
          <w:p w:rsidR="007A6B24" w:rsidRPr="00DC5A70" w:rsidRDefault="007A6B24" w:rsidP="000E4B1B">
            <w:pPr>
              <w:pStyle w:val="TableParagraph"/>
              <w:spacing w:line="329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Pemahaman</w:t>
            </w:r>
            <w:proofErr w:type="spellEnd"/>
          </w:p>
        </w:tc>
        <w:tc>
          <w:tcPr>
            <w:tcW w:w="1559" w:type="dxa"/>
          </w:tcPr>
          <w:p w:rsidR="007A6B24" w:rsidRPr="00DC5A70" w:rsidRDefault="007A6B24" w:rsidP="000E4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7A6B24" w:rsidRPr="00DC5A70" w:rsidTr="000E4B1B">
        <w:trPr>
          <w:trHeight w:hRule="exact" w:val="861"/>
        </w:trPr>
        <w:tc>
          <w:tcPr>
            <w:tcW w:w="1242" w:type="dxa"/>
          </w:tcPr>
          <w:p w:rsidR="007A6B24" w:rsidRPr="00A245E5" w:rsidRDefault="007A6B24" w:rsidP="000E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7A6B24" w:rsidRPr="00DC5A70" w:rsidRDefault="007A6B24" w:rsidP="000E4B1B">
            <w:pPr>
              <w:pStyle w:val="TableParagraph"/>
              <w:spacing w:line="235" w:lineRule="auto"/>
              <w:ind w:left="97" w:right="4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Mampu</w:t>
            </w:r>
            <w:proofErr w:type="spellEnd"/>
            <w:r w:rsidRPr="00DC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analisis</w:t>
            </w:r>
            <w:proofErr w:type="spellEnd"/>
            <w:r w:rsidRPr="00DC5A7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proofErr w:type="spellEnd"/>
            <w:r w:rsidRPr="00DC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trampil</w:t>
            </w:r>
            <w:proofErr w:type="spellEnd"/>
            <w:r w:rsidRPr="00DC5A7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memilah</w:t>
            </w:r>
            <w:proofErr w:type="spellEnd"/>
          </w:p>
        </w:tc>
        <w:tc>
          <w:tcPr>
            <w:tcW w:w="2126" w:type="dxa"/>
            <w:vAlign w:val="center"/>
          </w:tcPr>
          <w:p w:rsidR="007A6B24" w:rsidRPr="00A245E5" w:rsidRDefault="007A6B24" w:rsidP="000E4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5E5">
              <w:rPr>
                <w:rFonts w:ascii="Times New Roman" w:hAnsi="Times New Roman" w:cs="Times New Roman"/>
                <w:sz w:val="18"/>
                <w:szCs w:val="18"/>
              </w:rPr>
              <w:t>Konsep Epidemiologi</w:t>
            </w:r>
          </w:p>
        </w:tc>
        <w:tc>
          <w:tcPr>
            <w:tcW w:w="1418" w:type="dxa"/>
          </w:tcPr>
          <w:p w:rsidR="007A6B24" w:rsidRPr="00DC5A70" w:rsidRDefault="007A6B24" w:rsidP="000E4B1B">
            <w:pPr>
              <w:pStyle w:val="TableParagraph"/>
              <w:spacing w:line="329" w:lineRule="exact"/>
              <w:ind w:left="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  <w:lang w:val="id-ID"/>
              </w:rPr>
              <w:t>ceramah/</w:t>
            </w: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praktikum</w:t>
            </w:r>
            <w:proofErr w:type="spellEnd"/>
          </w:p>
        </w:tc>
        <w:tc>
          <w:tcPr>
            <w:tcW w:w="1276" w:type="dxa"/>
          </w:tcPr>
          <w:p w:rsidR="007A6B24" w:rsidRPr="00DC5A70" w:rsidRDefault="007A6B24" w:rsidP="000E4B1B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d-ID"/>
              </w:rPr>
              <w:t>1</w:t>
            </w: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X3X50’</w:t>
            </w:r>
          </w:p>
        </w:tc>
        <w:tc>
          <w:tcPr>
            <w:tcW w:w="2126" w:type="dxa"/>
          </w:tcPr>
          <w:p w:rsidR="007A6B24" w:rsidRPr="00DC5A70" w:rsidRDefault="007A6B24" w:rsidP="000E4B1B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demontrasi</w:t>
            </w:r>
            <w:proofErr w:type="spellEnd"/>
          </w:p>
        </w:tc>
        <w:tc>
          <w:tcPr>
            <w:tcW w:w="2268" w:type="dxa"/>
          </w:tcPr>
          <w:p w:rsidR="007A6B24" w:rsidRPr="00DC5A70" w:rsidRDefault="007A6B24" w:rsidP="000E4B1B">
            <w:pPr>
              <w:pStyle w:val="TableParagraph"/>
              <w:spacing w:line="278" w:lineRule="auto"/>
              <w:ind w:left="99" w:right="1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Ketrampilan</w:t>
            </w:r>
            <w:proofErr w:type="spellEnd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DC5A7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Kebenaran</w:t>
            </w:r>
            <w:proofErr w:type="spellEnd"/>
            <w:r w:rsidRPr="00DC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analisis</w:t>
            </w:r>
            <w:proofErr w:type="spellEnd"/>
          </w:p>
        </w:tc>
        <w:tc>
          <w:tcPr>
            <w:tcW w:w="1559" w:type="dxa"/>
          </w:tcPr>
          <w:p w:rsidR="007A6B24" w:rsidRPr="00DC5A70" w:rsidRDefault="007A6B24" w:rsidP="000E4B1B">
            <w:pPr>
              <w:pStyle w:val="TableParagraph"/>
              <w:spacing w:line="329" w:lineRule="exact"/>
              <w:ind w:left="3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  <w:t>5</w:t>
            </w:r>
            <w:r w:rsidRPr="00DC5A7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%</w:t>
            </w:r>
          </w:p>
        </w:tc>
      </w:tr>
      <w:tr w:rsidR="007A6B24" w:rsidRPr="00DC5A70" w:rsidTr="000E4B1B">
        <w:trPr>
          <w:trHeight w:hRule="exact" w:val="988"/>
        </w:trPr>
        <w:tc>
          <w:tcPr>
            <w:tcW w:w="1242" w:type="dxa"/>
          </w:tcPr>
          <w:p w:rsidR="007A6B24" w:rsidRPr="00A245E5" w:rsidRDefault="007A6B24" w:rsidP="000E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7A6B24" w:rsidRPr="00DC5A70" w:rsidRDefault="007A6B24" w:rsidP="000E4B1B">
            <w:pPr>
              <w:pStyle w:val="TableParagraph"/>
              <w:spacing w:line="235" w:lineRule="auto"/>
              <w:ind w:left="97" w:righ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Mampu</w:t>
            </w:r>
            <w:proofErr w:type="spellEnd"/>
            <w:r w:rsidRPr="00DC5A7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menganalisis</w:t>
            </w:r>
            <w:proofErr w:type="spellEnd"/>
            <w:r w:rsidRPr="00DC5A7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proofErr w:type="spellEnd"/>
            <w:r w:rsidRPr="00DC5A7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berkomunikasi</w:t>
            </w:r>
            <w:proofErr w:type="spellEnd"/>
          </w:p>
        </w:tc>
        <w:tc>
          <w:tcPr>
            <w:tcW w:w="2126" w:type="dxa"/>
            <w:vAlign w:val="center"/>
          </w:tcPr>
          <w:p w:rsidR="007A6B24" w:rsidRPr="00A245E5" w:rsidRDefault="007A6B24" w:rsidP="000E4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5E5">
              <w:rPr>
                <w:rFonts w:ascii="Times New Roman" w:hAnsi="Times New Roman" w:cs="Times New Roman"/>
                <w:sz w:val="18"/>
                <w:szCs w:val="18"/>
              </w:rPr>
              <w:t>Konsep Kesehatan Lingkungan</w:t>
            </w:r>
          </w:p>
        </w:tc>
        <w:tc>
          <w:tcPr>
            <w:tcW w:w="1418" w:type="dxa"/>
          </w:tcPr>
          <w:p w:rsidR="007A6B24" w:rsidRPr="00DC5A70" w:rsidRDefault="007A6B24" w:rsidP="000E4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ceramah/praktikum</w:t>
            </w:r>
          </w:p>
        </w:tc>
        <w:tc>
          <w:tcPr>
            <w:tcW w:w="1276" w:type="dxa"/>
          </w:tcPr>
          <w:p w:rsidR="007A6B24" w:rsidRPr="00DC5A70" w:rsidRDefault="007A6B24" w:rsidP="000E4B1B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d-ID"/>
              </w:rPr>
              <w:t>1</w:t>
            </w: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X3X50’</w:t>
            </w:r>
          </w:p>
        </w:tc>
        <w:tc>
          <w:tcPr>
            <w:tcW w:w="2126" w:type="dxa"/>
          </w:tcPr>
          <w:p w:rsidR="007A6B24" w:rsidRPr="00DC5A70" w:rsidRDefault="007A6B24" w:rsidP="000E4B1B">
            <w:pPr>
              <w:pStyle w:val="TableParagraph"/>
              <w:spacing w:line="235" w:lineRule="auto"/>
              <w:ind w:left="98"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praktek</w:t>
            </w:r>
            <w:proofErr w:type="spellEnd"/>
            <w:r w:rsidRPr="00DC5A7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proofErr w:type="spellEnd"/>
            <w:r w:rsidRPr="00DC5A7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wawancara</w:t>
            </w:r>
            <w:proofErr w:type="spellEnd"/>
          </w:p>
        </w:tc>
        <w:tc>
          <w:tcPr>
            <w:tcW w:w="2268" w:type="dxa"/>
          </w:tcPr>
          <w:p w:rsidR="007A6B24" w:rsidRPr="00DC5A70" w:rsidRDefault="007A6B24" w:rsidP="000E4B1B">
            <w:pPr>
              <w:pStyle w:val="TableParagraph"/>
              <w:spacing w:line="235" w:lineRule="auto"/>
              <w:ind w:left="99" w:right="5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Ketajaman</w:t>
            </w:r>
            <w:proofErr w:type="spellEnd"/>
            <w:r w:rsidRPr="00DC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proofErr w:type="spellEnd"/>
            <w:r w:rsidRPr="00DC5A7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kelengkapan</w:t>
            </w:r>
            <w:proofErr w:type="spellEnd"/>
            <w:r w:rsidRPr="00DC5A7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analisis</w:t>
            </w:r>
            <w:proofErr w:type="spellEnd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DC5A7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kelancaran</w:t>
            </w:r>
            <w:proofErr w:type="spellEnd"/>
            <w:r w:rsidRPr="00DC5A7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1559" w:type="dxa"/>
          </w:tcPr>
          <w:p w:rsidR="007A6B24" w:rsidRPr="00DC5A70" w:rsidRDefault="007A6B24" w:rsidP="000E4B1B">
            <w:pPr>
              <w:pStyle w:val="TableParagraph"/>
              <w:spacing w:line="329" w:lineRule="exact"/>
              <w:ind w:left="3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  <w:t>5</w:t>
            </w:r>
            <w:r w:rsidRPr="00DC5A7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%</w:t>
            </w:r>
          </w:p>
        </w:tc>
      </w:tr>
      <w:tr w:rsidR="007A6B24" w:rsidRPr="00DC5A70" w:rsidTr="000E4B1B">
        <w:trPr>
          <w:trHeight w:hRule="exact" w:val="1287"/>
        </w:trPr>
        <w:tc>
          <w:tcPr>
            <w:tcW w:w="1242" w:type="dxa"/>
          </w:tcPr>
          <w:p w:rsidR="007A6B24" w:rsidRPr="00A245E5" w:rsidRDefault="007A6B24" w:rsidP="000E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7A6B24" w:rsidRPr="00DC5A70" w:rsidRDefault="007A6B24" w:rsidP="000E4B1B">
            <w:pPr>
              <w:pStyle w:val="TableParagraph"/>
              <w:spacing w:line="235" w:lineRule="auto"/>
              <w:ind w:left="97" w:right="3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Mampu</w:t>
            </w:r>
            <w:proofErr w:type="spellEnd"/>
            <w:r w:rsidRPr="00DC5A7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mengidentifikasi</w:t>
            </w:r>
            <w:proofErr w:type="spellEnd"/>
          </w:p>
        </w:tc>
        <w:tc>
          <w:tcPr>
            <w:tcW w:w="2126" w:type="dxa"/>
            <w:vAlign w:val="center"/>
          </w:tcPr>
          <w:p w:rsidR="007A6B24" w:rsidRPr="00A245E5" w:rsidRDefault="007A6B24" w:rsidP="000E4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5E5">
              <w:rPr>
                <w:rFonts w:ascii="Times New Roman" w:hAnsi="Times New Roman" w:cs="Times New Roman"/>
                <w:sz w:val="18"/>
                <w:szCs w:val="18"/>
              </w:rPr>
              <w:t>Konsep Keperawatan Kesehatan Kerja</w:t>
            </w:r>
          </w:p>
        </w:tc>
        <w:tc>
          <w:tcPr>
            <w:tcW w:w="1418" w:type="dxa"/>
          </w:tcPr>
          <w:p w:rsidR="007A6B24" w:rsidRPr="00DC5A70" w:rsidRDefault="007A6B24" w:rsidP="000E4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ceramah/praktikum</w:t>
            </w:r>
          </w:p>
        </w:tc>
        <w:tc>
          <w:tcPr>
            <w:tcW w:w="1276" w:type="dxa"/>
          </w:tcPr>
          <w:p w:rsidR="007A6B24" w:rsidRPr="00DC5A70" w:rsidRDefault="007A6B24" w:rsidP="000E4B1B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d-ID"/>
              </w:rPr>
              <w:t>1</w:t>
            </w: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X3X50’</w:t>
            </w:r>
          </w:p>
        </w:tc>
        <w:tc>
          <w:tcPr>
            <w:tcW w:w="2126" w:type="dxa"/>
          </w:tcPr>
          <w:p w:rsidR="007A6B24" w:rsidRPr="00DC5A70" w:rsidRDefault="007A6B24" w:rsidP="000E4B1B">
            <w:pPr>
              <w:pStyle w:val="TableParagraph"/>
              <w:spacing w:line="235" w:lineRule="auto"/>
              <w:ind w:left="98"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praktek</w:t>
            </w:r>
            <w:proofErr w:type="spellEnd"/>
            <w:r w:rsidRPr="00DC5A7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proofErr w:type="spellEnd"/>
            <w:r w:rsidRPr="00DC5A7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wawancara</w:t>
            </w:r>
            <w:proofErr w:type="spellEnd"/>
          </w:p>
        </w:tc>
        <w:tc>
          <w:tcPr>
            <w:tcW w:w="2268" w:type="dxa"/>
          </w:tcPr>
          <w:p w:rsidR="007A6B24" w:rsidRPr="00DC5A70" w:rsidRDefault="007A6B24" w:rsidP="000E4B1B">
            <w:pPr>
              <w:pStyle w:val="TableParagraph"/>
              <w:spacing w:line="235" w:lineRule="auto"/>
              <w:ind w:left="99" w:right="5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Ketajaman</w:t>
            </w:r>
            <w:proofErr w:type="spellEnd"/>
            <w:r w:rsidRPr="00DC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proofErr w:type="spellEnd"/>
            <w:r w:rsidRPr="00DC5A7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kelengkapan</w:t>
            </w:r>
            <w:proofErr w:type="spellEnd"/>
            <w:r w:rsidRPr="00DC5A7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analisis</w:t>
            </w:r>
            <w:proofErr w:type="spellEnd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DC5A7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kelancaran</w:t>
            </w:r>
            <w:proofErr w:type="spellEnd"/>
            <w:r w:rsidRPr="00DC5A7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1559" w:type="dxa"/>
          </w:tcPr>
          <w:p w:rsidR="007A6B24" w:rsidRPr="00DC5A70" w:rsidRDefault="007A6B24" w:rsidP="000E4B1B">
            <w:pPr>
              <w:pStyle w:val="TableParagraph"/>
              <w:spacing w:line="329" w:lineRule="exact"/>
              <w:ind w:left="34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</w:pPr>
            <w:r w:rsidRPr="00DC5A70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  <w:t>10%</w:t>
            </w:r>
          </w:p>
        </w:tc>
      </w:tr>
      <w:tr w:rsidR="007A6B24" w:rsidRPr="00DC5A70" w:rsidTr="000E4B1B">
        <w:trPr>
          <w:trHeight w:hRule="exact" w:val="1369"/>
        </w:trPr>
        <w:tc>
          <w:tcPr>
            <w:tcW w:w="1242" w:type="dxa"/>
          </w:tcPr>
          <w:p w:rsidR="007A6B24" w:rsidRPr="00A245E5" w:rsidRDefault="007A6B24" w:rsidP="000E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:rsidR="007A6B24" w:rsidRPr="00DC5A70" w:rsidRDefault="007A6B24" w:rsidP="000E4B1B">
            <w:pPr>
              <w:pStyle w:val="TableParagraph"/>
              <w:spacing w:line="235" w:lineRule="auto"/>
              <w:ind w:left="97" w:right="3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Mampu</w:t>
            </w:r>
            <w:proofErr w:type="spellEnd"/>
            <w:r w:rsidRPr="00DC5A7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mengidentifikasi</w:t>
            </w:r>
            <w:proofErr w:type="spellEnd"/>
            <w:r w:rsidRPr="00DC5A7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proofErr w:type="spellEnd"/>
            <w:r w:rsidRPr="00DC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bekerja</w:t>
            </w:r>
            <w:proofErr w:type="spellEnd"/>
            <w:r w:rsidRPr="00DC5A7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sama</w:t>
            </w:r>
            <w:proofErr w:type="spellEnd"/>
          </w:p>
        </w:tc>
        <w:tc>
          <w:tcPr>
            <w:tcW w:w="2126" w:type="dxa"/>
            <w:vAlign w:val="center"/>
          </w:tcPr>
          <w:p w:rsidR="007A6B24" w:rsidRPr="00A245E5" w:rsidRDefault="007A6B24" w:rsidP="000E4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5E5">
              <w:rPr>
                <w:rFonts w:ascii="Times New Roman" w:hAnsi="Times New Roman" w:cs="Times New Roman"/>
                <w:sz w:val="18"/>
                <w:szCs w:val="18"/>
              </w:rPr>
              <w:t>Konsep Kep Anak Sekolah</w:t>
            </w:r>
          </w:p>
        </w:tc>
        <w:tc>
          <w:tcPr>
            <w:tcW w:w="1418" w:type="dxa"/>
          </w:tcPr>
          <w:p w:rsidR="007A6B24" w:rsidRPr="00DC5A70" w:rsidRDefault="007A6B24" w:rsidP="000E4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ceramah/praktikum</w:t>
            </w:r>
          </w:p>
        </w:tc>
        <w:tc>
          <w:tcPr>
            <w:tcW w:w="1276" w:type="dxa"/>
          </w:tcPr>
          <w:p w:rsidR="007A6B24" w:rsidRPr="00DC5A70" w:rsidRDefault="007A6B24" w:rsidP="000E4B1B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d-ID"/>
              </w:rPr>
              <w:t>1</w:t>
            </w: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X3X50’</w:t>
            </w:r>
          </w:p>
        </w:tc>
        <w:tc>
          <w:tcPr>
            <w:tcW w:w="2126" w:type="dxa"/>
          </w:tcPr>
          <w:p w:rsidR="007A6B24" w:rsidRPr="00DC5A70" w:rsidRDefault="007A6B24" w:rsidP="000E4B1B">
            <w:pPr>
              <w:pStyle w:val="TableParagraph"/>
              <w:spacing w:line="235" w:lineRule="auto"/>
              <w:ind w:left="98"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praktek</w:t>
            </w:r>
            <w:proofErr w:type="spellEnd"/>
            <w:r w:rsidRPr="00DC5A7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proofErr w:type="spellEnd"/>
            <w:r w:rsidRPr="00DC5A7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wawancara</w:t>
            </w:r>
            <w:proofErr w:type="spellEnd"/>
          </w:p>
        </w:tc>
        <w:tc>
          <w:tcPr>
            <w:tcW w:w="2268" w:type="dxa"/>
          </w:tcPr>
          <w:p w:rsidR="007A6B24" w:rsidRPr="00DC5A70" w:rsidRDefault="007A6B24" w:rsidP="000E4B1B">
            <w:pPr>
              <w:pStyle w:val="TableParagraph"/>
              <w:spacing w:line="235" w:lineRule="auto"/>
              <w:ind w:left="99" w:right="5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Ketajaman</w:t>
            </w:r>
            <w:proofErr w:type="spellEnd"/>
            <w:r w:rsidRPr="00DC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proofErr w:type="spellEnd"/>
            <w:r w:rsidRPr="00DC5A7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kelengkapan</w:t>
            </w:r>
            <w:proofErr w:type="spellEnd"/>
            <w:r w:rsidRPr="00DC5A7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analisis</w:t>
            </w:r>
            <w:proofErr w:type="spellEnd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DC5A7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kelancaran</w:t>
            </w:r>
            <w:proofErr w:type="spellEnd"/>
            <w:r w:rsidRPr="00DC5A7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1559" w:type="dxa"/>
          </w:tcPr>
          <w:p w:rsidR="007A6B24" w:rsidRPr="00DC5A70" w:rsidRDefault="007A6B24" w:rsidP="000E4B1B">
            <w:pPr>
              <w:pStyle w:val="TableParagraph"/>
              <w:spacing w:line="329" w:lineRule="exact"/>
              <w:ind w:left="34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  <w:t>10%</w:t>
            </w:r>
          </w:p>
        </w:tc>
      </w:tr>
      <w:tr w:rsidR="007A6B24" w:rsidRPr="00DC5A70" w:rsidTr="000E4B1B">
        <w:trPr>
          <w:trHeight w:hRule="exact" w:val="1275"/>
        </w:trPr>
        <w:tc>
          <w:tcPr>
            <w:tcW w:w="1242" w:type="dxa"/>
          </w:tcPr>
          <w:p w:rsidR="007A6B24" w:rsidRPr="00A245E5" w:rsidRDefault="007A6B24" w:rsidP="000E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13,14</w:t>
            </w:r>
          </w:p>
        </w:tc>
        <w:tc>
          <w:tcPr>
            <w:tcW w:w="2410" w:type="dxa"/>
          </w:tcPr>
          <w:p w:rsidR="007A6B24" w:rsidRPr="00DC5A70" w:rsidRDefault="007A6B24" w:rsidP="000E4B1B">
            <w:pPr>
              <w:pStyle w:val="TableParagraph"/>
              <w:spacing w:line="235" w:lineRule="auto"/>
              <w:ind w:left="97" w:right="3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Mampu</w:t>
            </w:r>
            <w:proofErr w:type="spellEnd"/>
            <w:r w:rsidRPr="00DC5A7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mengidentifikasi</w:t>
            </w:r>
            <w:proofErr w:type="spellEnd"/>
          </w:p>
        </w:tc>
        <w:tc>
          <w:tcPr>
            <w:tcW w:w="2126" w:type="dxa"/>
            <w:vAlign w:val="center"/>
          </w:tcPr>
          <w:p w:rsidR="007A6B24" w:rsidRPr="00A245E5" w:rsidRDefault="007A6B24" w:rsidP="000E4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5E5">
              <w:rPr>
                <w:rFonts w:ascii="Times New Roman" w:hAnsi="Times New Roman" w:cs="Times New Roman"/>
                <w:sz w:val="18"/>
                <w:szCs w:val="18"/>
              </w:rPr>
              <w:t>Model Kep Komunitas</w:t>
            </w:r>
          </w:p>
        </w:tc>
        <w:tc>
          <w:tcPr>
            <w:tcW w:w="1418" w:type="dxa"/>
          </w:tcPr>
          <w:p w:rsidR="007A6B24" w:rsidRPr="00DC5A70" w:rsidRDefault="007A6B24" w:rsidP="000E4B1B">
            <w:pPr>
              <w:pStyle w:val="TableParagraph"/>
              <w:spacing w:line="329" w:lineRule="exact"/>
              <w:ind w:left="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  <w:lang w:val="id-ID"/>
              </w:rPr>
              <w:t>ceramah/</w:t>
            </w: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praktikum</w:t>
            </w:r>
            <w:proofErr w:type="spellEnd"/>
          </w:p>
        </w:tc>
        <w:tc>
          <w:tcPr>
            <w:tcW w:w="1276" w:type="dxa"/>
          </w:tcPr>
          <w:p w:rsidR="007A6B24" w:rsidRPr="00DC5A70" w:rsidRDefault="007A6B24" w:rsidP="000E4B1B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d-ID"/>
              </w:rPr>
              <w:t>2</w:t>
            </w: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X3X50’</w:t>
            </w:r>
          </w:p>
        </w:tc>
        <w:tc>
          <w:tcPr>
            <w:tcW w:w="2126" w:type="dxa"/>
          </w:tcPr>
          <w:p w:rsidR="007A6B24" w:rsidRPr="00DC5A70" w:rsidRDefault="007A6B24" w:rsidP="000E4B1B">
            <w:pPr>
              <w:pStyle w:val="TableParagraph"/>
              <w:spacing w:line="235" w:lineRule="auto"/>
              <w:ind w:left="98"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praktek</w:t>
            </w:r>
            <w:proofErr w:type="spellEnd"/>
            <w:r w:rsidRPr="00DC5A7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proofErr w:type="spellEnd"/>
            <w:r w:rsidRPr="00DC5A7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wawancara</w:t>
            </w:r>
            <w:proofErr w:type="spellEnd"/>
          </w:p>
        </w:tc>
        <w:tc>
          <w:tcPr>
            <w:tcW w:w="2268" w:type="dxa"/>
          </w:tcPr>
          <w:p w:rsidR="007A6B24" w:rsidRPr="00DC5A70" w:rsidRDefault="007A6B24" w:rsidP="000E4B1B">
            <w:pPr>
              <w:pStyle w:val="TableParagraph"/>
              <w:spacing w:line="235" w:lineRule="auto"/>
              <w:ind w:left="99" w:right="5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Ketajaman</w:t>
            </w:r>
            <w:proofErr w:type="spellEnd"/>
            <w:r w:rsidRPr="00DC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proofErr w:type="spellEnd"/>
            <w:r w:rsidRPr="00DC5A7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kelengkapan</w:t>
            </w:r>
            <w:proofErr w:type="spellEnd"/>
            <w:r w:rsidRPr="00DC5A7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analisis</w:t>
            </w:r>
            <w:proofErr w:type="spellEnd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DC5A7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kelancaran</w:t>
            </w:r>
            <w:proofErr w:type="spellEnd"/>
            <w:r w:rsidRPr="00DC5A7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1559" w:type="dxa"/>
          </w:tcPr>
          <w:p w:rsidR="007A6B24" w:rsidRPr="00DC5A70" w:rsidRDefault="007A6B24" w:rsidP="000E4B1B">
            <w:pPr>
              <w:pStyle w:val="TableParagraph"/>
              <w:spacing w:line="329" w:lineRule="exact"/>
              <w:ind w:left="34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  <w:t>10%</w:t>
            </w:r>
          </w:p>
        </w:tc>
      </w:tr>
      <w:tr w:rsidR="007A6B24" w:rsidRPr="00DC5A70" w:rsidTr="000E4B1B">
        <w:trPr>
          <w:trHeight w:hRule="exact" w:val="1253"/>
        </w:trPr>
        <w:tc>
          <w:tcPr>
            <w:tcW w:w="1242" w:type="dxa"/>
          </w:tcPr>
          <w:p w:rsidR="007A6B24" w:rsidRPr="00A245E5" w:rsidRDefault="007A6B24" w:rsidP="000E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15,16</w:t>
            </w:r>
          </w:p>
        </w:tc>
        <w:tc>
          <w:tcPr>
            <w:tcW w:w="2410" w:type="dxa"/>
          </w:tcPr>
          <w:p w:rsidR="007A6B24" w:rsidRPr="00DC5A70" w:rsidRDefault="007A6B24" w:rsidP="000E4B1B">
            <w:pPr>
              <w:pStyle w:val="TableParagraph"/>
              <w:spacing w:line="236" w:lineRule="auto"/>
              <w:ind w:left="97" w:right="2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Mampu</w:t>
            </w:r>
            <w:proofErr w:type="spellEnd"/>
            <w:r w:rsidRPr="00DC5A7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mengidentifikasi</w:t>
            </w:r>
            <w:proofErr w:type="spellEnd"/>
            <w:r w:rsidRPr="00DC5A7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proofErr w:type="spellEnd"/>
            <w:r w:rsidRPr="00DC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bekerja</w:t>
            </w:r>
            <w:proofErr w:type="spellEnd"/>
            <w:r w:rsidRPr="00DC5A7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sama</w:t>
            </w:r>
            <w:proofErr w:type="spellEnd"/>
          </w:p>
        </w:tc>
        <w:tc>
          <w:tcPr>
            <w:tcW w:w="2126" w:type="dxa"/>
            <w:vAlign w:val="center"/>
          </w:tcPr>
          <w:p w:rsidR="007A6B24" w:rsidRPr="00A245E5" w:rsidRDefault="007A6B24" w:rsidP="000E4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5E5">
              <w:rPr>
                <w:rFonts w:ascii="Times New Roman" w:hAnsi="Times New Roman" w:cs="Times New Roman"/>
                <w:sz w:val="18"/>
                <w:szCs w:val="18"/>
              </w:rPr>
              <w:t>Proses keperawatan Komunitas</w:t>
            </w:r>
          </w:p>
        </w:tc>
        <w:tc>
          <w:tcPr>
            <w:tcW w:w="1418" w:type="dxa"/>
          </w:tcPr>
          <w:p w:rsidR="007A6B24" w:rsidRPr="00DC5A70" w:rsidRDefault="007A6B24" w:rsidP="000E4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ceramah/praktikum</w:t>
            </w:r>
          </w:p>
        </w:tc>
        <w:tc>
          <w:tcPr>
            <w:tcW w:w="1276" w:type="dxa"/>
          </w:tcPr>
          <w:p w:rsidR="007A6B24" w:rsidRPr="00DC5A70" w:rsidRDefault="007A6B24" w:rsidP="000E4B1B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d-ID"/>
              </w:rPr>
              <w:t>2</w:t>
            </w: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X3X50’</w:t>
            </w:r>
          </w:p>
        </w:tc>
        <w:tc>
          <w:tcPr>
            <w:tcW w:w="2126" w:type="dxa"/>
          </w:tcPr>
          <w:p w:rsidR="007A6B24" w:rsidRPr="00DC5A70" w:rsidRDefault="007A6B24" w:rsidP="000E4B1B">
            <w:pPr>
              <w:pStyle w:val="TableParagraph"/>
              <w:spacing w:line="235" w:lineRule="auto"/>
              <w:ind w:left="98"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praktek</w:t>
            </w:r>
            <w:proofErr w:type="spellEnd"/>
            <w:r w:rsidRPr="00DC5A7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proofErr w:type="spellEnd"/>
            <w:r w:rsidRPr="00DC5A7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wawancara</w:t>
            </w:r>
            <w:proofErr w:type="spellEnd"/>
          </w:p>
        </w:tc>
        <w:tc>
          <w:tcPr>
            <w:tcW w:w="2268" w:type="dxa"/>
          </w:tcPr>
          <w:p w:rsidR="007A6B24" w:rsidRPr="00DC5A70" w:rsidRDefault="007A6B24" w:rsidP="000E4B1B">
            <w:pPr>
              <w:pStyle w:val="TableParagraph"/>
              <w:spacing w:line="235" w:lineRule="auto"/>
              <w:ind w:left="99" w:right="5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Ketajaman</w:t>
            </w:r>
            <w:proofErr w:type="spellEnd"/>
            <w:r w:rsidRPr="00DC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proofErr w:type="spellEnd"/>
            <w:r w:rsidRPr="00DC5A7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kelengkapan</w:t>
            </w:r>
            <w:proofErr w:type="spellEnd"/>
            <w:r w:rsidRPr="00DC5A7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analisis</w:t>
            </w:r>
            <w:proofErr w:type="spellEnd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DC5A7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kelancaran</w:t>
            </w:r>
            <w:proofErr w:type="spellEnd"/>
            <w:r w:rsidRPr="00DC5A7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1559" w:type="dxa"/>
          </w:tcPr>
          <w:p w:rsidR="007A6B24" w:rsidRPr="00DC5A70" w:rsidRDefault="007A6B24" w:rsidP="000E4B1B">
            <w:pPr>
              <w:pStyle w:val="TableParagraph"/>
              <w:spacing w:line="329" w:lineRule="exact"/>
              <w:ind w:left="34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  <w:t>10%</w:t>
            </w:r>
          </w:p>
        </w:tc>
      </w:tr>
      <w:tr w:rsidR="007A6B24" w:rsidRPr="00DC5A70" w:rsidTr="000E4B1B">
        <w:trPr>
          <w:trHeight w:hRule="exact" w:val="1326"/>
        </w:trPr>
        <w:tc>
          <w:tcPr>
            <w:tcW w:w="1242" w:type="dxa"/>
          </w:tcPr>
          <w:p w:rsidR="007A6B24" w:rsidRPr="00A245E5" w:rsidRDefault="007A6B24" w:rsidP="000E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17,18</w:t>
            </w:r>
          </w:p>
        </w:tc>
        <w:tc>
          <w:tcPr>
            <w:tcW w:w="2410" w:type="dxa"/>
          </w:tcPr>
          <w:p w:rsidR="007A6B24" w:rsidRPr="00DC5A70" w:rsidRDefault="007A6B24" w:rsidP="000E4B1B">
            <w:pPr>
              <w:pStyle w:val="TableParagraph"/>
              <w:spacing w:line="235" w:lineRule="auto"/>
              <w:ind w:left="97" w:right="4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Mampu</w:t>
            </w:r>
            <w:proofErr w:type="spellEnd"/>
            <w:r w:rsidRPr="00DC5A7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mengidentifikasi</w:t>
            </w:r>
            <w:proofErr w:type="spellEnd"/>
          </w:p>
        </w:tc>
        <w:tc>
          <w:tcPr>
            <w:tcW w:w="2126" w:type="dxa"/>
            <w:vAlign w:val="center"/>
          </w:tcPr>
          <w:p w:rsidR="007A6B24" w:rsidRPr="00A245E5" w:rsidRDefault="007A6B24" w:rsidP="000E4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5E5">
              <w:rPr>
                <w:rFonts w:ascii="Times New Roman" w:hAnsi="Times New Roman" w:cs="Times New Roman"/>
                <w:sz w:val="18"/>
                <w:szCs w:val="18"/>
              </w:rPr>
              <w:t>Konsep organisasi dan pemberdaya masyarakat</w:t>
            </w:r>
          </w:p>
        </w:tc>
        <w:tc>
          <w:tcPr>
            <w:tcW w:w="1418" w:type="dxa"/>
          </w:tcPr>
          <w:p w:rsidR="007A6B24" w:rsidRPr="00DC5A70" w:rsidRDefault="007A6B24" w:rsidP="000E4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ceramah/praktikum</w:t>
            </w:r>
          </w:p>
        </w:tc>
        <w:tc>
          <w:tcPr>
            <w:tcW w:w="1276" w:type="dxa"/>
          </w:tcPr>
          <w:p w:rsidR="007A6B24" w:rsidRPr="00DC5A70" w:rsidRDefault="007A6B24" w:rsidP="000E4B1B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d-ID"/>
              </w:rPr>
              <w:t>2</w:t>
            </w: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X3X50’</w:t>
            </w:r>
          </w:p>
        </w:tc>
        <w:tc>
          <w:tcPr>
            <w:tcW w:w="2126" w:type="dxa"/>
          </w:tcPr>
          <w:p w:rsidR="007A6B24" w:rsidRPr="00DC5A70" w:rsidRDefault="007A6B24" w:rsidP="000E4B1B">
            <w:pPr>
              <w:pStyle w:val="TableParagraph"/>
              <w:spacing w:line="235" w:lineRule="auto"/>
              <w:ind w:left="98"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praktek</w:t>
            </w:r>
            <w:proofErr w:type="spellEnd"/>
            <w:r w:rsidRPr="00DC5A7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proofErr w:type="spellEnd"/>
            <w:r w:rsidRPr="00DC5A7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wawancara</w:t>
            </w:r>
            <w:proofErr w:type="spellEnd"/>
          </w:p>
        </w:tc>
        <w:tc>
          <w:tcPr>
            <w:tcW w:w="2268" w:type="dxa"/>
          </w:tcPr>
          <w:p w:rsidR="007A6B24" w:rsidRPr="00DC5A70" w:rsidRDefault="007A6B24" w:rsidP="000E4B1B">
            <w:pPr>
              <w:pStyle w:val="TableParagraph"/>
              <w:spacing w:line="235" w:lineRule="auto"/>
              <w:ind w:left="99" w:right="576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Ketajaman</w:t>
            </w:r>
            <w:proofErr w:type="spellEnd"/>
            <w:r w:rsidRPr="00DC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proofErr w:type="spellEnd"/>
            <w:r w:rsidRPr="00DC5A7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kelengkapan</w:t>
            </w:r>
            <w:proofErr w:type="spellEnd"/>
            <w:r w:rsidRPr="00DC5A7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analisis</w:t>
            </w:r>
            <w:proofErr w:type="spellEnd"/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DC5A7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kelancaran</w:t>
            </w:r>
            <w:proofErr w:type="spellEnd"/>
            <w:r w:rsidRPr="00DC5A7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DC5A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1559" w:type="dxa"/>
          </w:tcPr>
          <w:p w:rsidR="007A6B24" w:rsidRPr="00DC5A70" w:rsidRDefault="007A6B24" w:rsidP="000E4B1B">
            <w:pPr>
              <w:pStyle w:val="TableParagraph"/>
              <w:spacing w:line="329" w:lineRule="exact"/>
              <w:ind w:left="34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  <w:t>1%0</w:t>
            </w:r>
          </w:p>
        </w:tc>
      </w:tr>
    </w:tbl>
    <w:p w:rsidR="007A6B24" w:rsidRPr="00DC5A70" w:rsidRDefault="007A6B24" w:rsidP="007A6B24">
      <w:pPr>
        <w:ind w:left="43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DC5A70">
        <w:rPr>
          <w:rFonts w:ascii="Times New Roman" w:hAnsi="Times New Roman" w:cs="Times New Roman"/>
          <w:sz w:val="20"/>
          <w:szCs w:val="20"/>
        </w:rPr>
        <w:t>PEKANABARU 8</w:t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 xml:space="preserve">DI RANCANG OLEH </w:t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  <w:t>DI VERIFIKASI OLEH</w:t>
      </w:r>
    </w:p>
    <w:p w:rsidR="007A6B24" w:rsidRPr="00DC5A70" w:rsidRDefault="007A6B24" w:rsidP="007A6B24">
      <w:pPr>
        <w:rPr>
          <w:rFonts w:ascii="Times New Roman" w:hAnsi="Times New Roman" w:cs="Times New Roman"/>
          <w:sz w:val="20"/>
          <w:szCs w:val="20"/>
        </w:rPr>
      </w:pP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  <w:t>DOSEN PENGAMPU</w:t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  <w:t>GUGUS KENDALI MUTTU</w:t>
      </w:r>
    </w:p>
    <w:p w:rsidR="007A6B24" w:rsidRPr="00DC5A70" w:rsidRDefault="007A6B24" w:rsidP="007A6B24">
      <w:pPr>
        <w:rPr>
          <w:rFonts w:ascii="Times New Roman" w:hAnsi="Times New Roman" w:cs="Times New Roman"/>
          <w:sz w:val="20"/>
          <w:szCs w:val="20"/>
        </w:rPr>
      </w:pPr>
    </w:p>
    <w:p w:rsidR="007A6B24" w:rsidRPr="00DC5A70" w:rsidRDefault="007A6B24" w:rsidP="007A6B24">
      <w:pPr>
        <w:rPr>
          <w:rFonts w:ascii="Times New Roman" w:hAnsi="Times New Roman" w:cs="Times New Roman"/>
          <w:sz w:val="20"/>
          <w:szCs w:val="20"/>
        </w:rPr>
      </w:pP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  <w:t>CHAIRIL.SKM.MK</w:t>
      </w:r>
    </w:p>
    <w:p w:rsidR="007A6B24" w:rsidRPr="00DC5A70" w:rsidRDefault="007A6B24" w:rsidP="007A6B24">
      <w:pPr>
        <w:rPr>
          <w:sz w:val="20"/>
          <w:szCs w:val="20"/>
        </w:rPr>
      </w:pPr>
    </w:p>
    <w:p w:rsidR="007A6B24" w:rsidRPr="00DC5A70" w:rsidRDefault="007A6B24" w:rsidP="007A6B24">
      <w:pPr>
        <w:spacing w:before="7"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7A6B24" w:rsidRPr="00DC5A70" w:rsidRDefault="007A6B24" w:rsidP="007A6B24">
      <w:pPr>
        <w:spacing w:before="7"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7A6B24" w:rsidRPr="00A245E5" w:rsidRDefault="007A6B24" w:rsidP="007A6B24">
      <w:pPr>
        <w:pStyle w:val="BodyText"/>
        <w:spacing w:after="0"/>
        <w:contextualSpacing/>
        <w:rPr>
          <w:sz w:val="18"/>
          <w:szCs w:val="18"/>
          <w:lang w:val="en-GB"/>
        </w:rPr>
      </w:pPr>
      <w:r w:rsidRPr="00A245E5">
        <w:rPr>
          <w:sz w:val="18"/>
          <w:szCs w:val="18"/>
          <w:lang w:val="en-GB"/>
        </w:rPr>
        <w:t xml:space="preserve">Ferry effendi </w:t>
      </w:r>
      <w:proofErr w:type="spellStart"/>
      <w:r w:rsidRPr="00A245E5">
        <w:rPr>
          <w:sz w:val="18"/>
          <w:szCs w:val="18"/>
          <w:lang w:val="en-GB"/>
        </w:rPr>
        <w:t>Keperawatan</w:t>
      </w:r>
      <w:proofErr w:type="spellEnd"/>
      <w:r w:rsidRPr="00A245E5">
        <w:rPr>
          <w:sz w:val="18"/>
          <w:szCs w:val="18"/>
          <w:lang w:val="en-GB"/>
        </w:rPr>
        <w:t xml:space="preserve"> </w:t>
      </w:r>
      <w:proofErr w:type="spellStart"/>
      <w:r w:rsidRPr="00A245E5">
        <w:rPr>
          <w:sz w:val="18"/>
          <w:szCs w:val="18"/>
          <w:lang w:val="en-GB"/>
        </w:rPr>
        <w:t>kesehatan</w:t>
      </w:r>
      <w:proofErr w:type="spellEnd"/>
      <w:r w:rsidRPr="00A245E5">
        <w:rPr>
          <w:sz w:val="18"/>
          <w:szCs w:val="18"/>
          <w:lang w:val="en-GB"/>
        </w:rPr>
        <w:t xml:space="preserve"> </w:t>
      </w:r>
      <w:proofErr w:type="spellStart"/>
      <w:proofErr w:type="gramStart"/>
      <w:r w:rsidRPr="00A245E5">
        <w:rPr>
          <w:sz w:val="18"/>
          <w:szCs w:val="18"/>
          <w:lang w:val="en-GB"/>
        </w:rPr>
        <w:t>Komunitas</w:t>
      </w:r>
      <w:proofErr w:type="spellEnd"/>
      <w:r w:rsidRPr="00A245E5">
        <w:rPr>
          <w:sz w:val="18"/>
          <w:szCs w:val="18"/>
          <w:lang w:val="en-GB"/>
        </w:rPr>
        <w:t xml:space="preserve"> ,2009</w:t>
      </w:r>
      <w:proofErr w:type="gramEnd"/>
      <w:r w:rsidRPr="00A245E5">
        <w:rPr>
          <w:sz w:val="18"/>
          <w:szCs w:val="18"/>
          <w:lang w:val="en-GB"/>
        </w:rPr>
        <w:t xml:space="preserve"> </w:t>
      </w:r>
      <w:proofErr w:type="spellStart"/>
      <w:r w:rsidRPr="00A245E5">
        <w:rPr>
          <w:sz w:val="18"/>
          <w:szCs w:val="18"/>
          <w:lang w:val="en-GB"/>
        </w:rPr>
        <w:t>Salemba</w:t>
      </w:r>
      <w:proofErr w:type="spellEnd"/>
      <w:r w:rsidRPr="00A245E5">
        <w:rPr>
          <w:sz w:val="18"/>
          <w:szCs w:val="18"/>
          <w:lang w:val="en-GB"/>
        </w:rPr>
        <w:t xml:space="preserve"> </w:t>
      </w:r>
      <w:proofErr w:type="spellStart"/>
      <w:r w:rsidRPr="00A245E5">
        <w:rPr>
          <w:sz w:val="18"/>
          <w:szCs w:val="18"/>
          <w:lang w:val="en-GB"/>
        </w:rPr>
        <w:t>Medika</w:t>
      </w:r>
      <w:proofErr w:type="spellEnd"/>
    </w:p>
    <w:p w:rsidR="007A6B24" w:rsidRPr="00A245E5" w:rsidRDefault="007A6B24" w:rsidP="007A6B24">
      <w:pPr>
        <w:pStyle w:val="BodyText"/>
        <w:spacing w:after="0"/>
        <w:contextualSpacing/>
        <w:rPr>
          <w:sz w:val="18"/>
          <w:szCs w:val="18"/>
          <w:lang w:val="en-GB"/>
        </w:rPr>
      </w:pPr>
      <w:proofErr w:type="spellStart"/>
      <w:r w:rsidRPr="00A245E5">
        <w:rPr>
          <w:sz w:val="18"/>
          <w:szCs w:val="18"/>
          <w:lang w:val="en-GB"/>
        </w:rPr>
        <w:t>Soekidjo</w:t>
      </w:r>
      <w:proofErr w:type="spellEnd"/>
      <w:r w:rsidRPr="00A245E5">
        <w:rPr>
          <w:sz w:val="18"/>
          <w:szCs w:val="18"/>
          <w:lang w:val="en-GB"/>
        </w:rPr>
        <w:t xml:space="preserve"> </w:t>
      </w:r>
      <w:proofErr w:type="spellStart"/>
      <w:r w:rsidRPr="00A245E5">
        <w:rPr>
          <w:sz w:val="18"/>
          <w:szCs w:val="18"/>
          <w:lang w:val="en-GB"/>
        </w:rPr>
        <w:t>Notoatmodjo</w:t>
      </w:r>
      <w:proofErr w:type="spellEnd"/>
      <w:r w:rsidRPr="00A245E5">
        <w:rPr>
          <w:sz w:val="18"/>
          <w:szCs w:val="18"/>
          <w:lang w:val="en-GB"/>
        </w:rPr>
        <w:t xml:space="preserve"> </w:t>
      </w:r>
      <w:proofErr w:type="spellStart"/>
      <w:r w:rsidRPr="00A245E5">
        <w:rPr>
          <w:sz w:val="18"/>
          <w:szCs w:val="18"/>
          <w:lang w:val="en-GB"/>
        </w:rPr>
        <w:t>kesehatan</w:t>
      </w:r>
      <w:proofErr w:type="spellEnd"/>
      <w:r w:rsidRPr="00A245E5">
        <w:rPr>
          <w:sz w:val="18"/>
          <w:szCs w:val="18"/>
          <w:lang w:val="en-GB"/>
        </w:rPr>
        <w:t xml:space="preserve"> </w:t>
      </w:r>
      <w:proofErr w:type="spellStart"/>
      <w:r w:rsidRPr="00A245E5">
        <w:rPr>
          <w:sz w:val="18"/>
          <w:szCs w:val="18"/>
          <w:lang w:val="en-GB"/>
        </w:rPr>
        <w:t>masyarakat</w:t>
      </w:r>
      <w:proofErr w:type="spellEnd"/>
      <w:r w:rsidRPr="00A245E5">
        <w:rPr>
          <w:sz w:val="18"/>
          <w:szCs w:val="18"/>
          <w:lang w:val="en-GB"/>
        </w:rPr>
        <w:t xml:space="preserve"> </w:t>
      </w:r>
      <w:proofErr w:type="spellStart"/>
      <w:r w:rsidRPr="00A245E5">
        <w:rPr>
          <w:sz w:val="18"/>
          <w:szCs w:val="18"/>
          <w:lang w:val="en-GB"/>
        </w:rPr>
        <w:t>Ilmu</w:t>
      </w:r>
      <w:proofErr w:type="spellEnd"/>
      <w:r w:rsidRPr="00A245E5">
        <w:rPr>
          <w:sz w:val="18"/>
          <w:szCs w:val="18"/>
          <w:lang w:val="en-GB"/>
        </w:rPr>
        <w:t xml:space="preserve"> </w:t>
      </w:r>
      <w:proofErr w:type="spellStart"/>
      <w:r w:rsidRPr="00A245E5">
        <w:rPr>
          <w:sz w:val="18"/>
          <w:szCs w:val="18"/>
          <w:lang w:val="en-GB"/>
        </w:rPr>
        <w:t>dan</w:t>
      </w:r>
      <w:proofErr w:type="spellEnd"/>
      <w:r w:rsidRPr="00A245E5">
        <w:rPr>
          <w:sz w:val="18"/>
          <w:szCs w:val="18"/>
          <w:lang w:val="en-GB"/>
        </w:rPr>
        <w:t xml:space="preserve"> seni</w:t>
      </w:r>
      <w:proofErr w:type="gramStart"/>
      <w:r w:rsidRPr="00A245E5">
        <w:rPr>
          <w:sz w:val="18"/>
          <w:szCs w:val="18"/>
          <w:lang w:val="en-GB"/>
        </w:rPr>
        <w:t>,2004</w:t>
      </w:r>
      <w:proofErr w:type="gramEnd"/>
      <w:r w:rsidRPr="00A245E5">
        <w:rPr>
          <w:sz w:val="18"/>
          <w:szCs w:val="18"/>
          <w:lang w:val="en-GB"/>
        </w:rPr>
        <w:t xml:space="preserve"> </w:t>
      </w:r>
      <w:proofErr w:type="spellStart"/>
      <w:r w:rsidRPr="00A245E5">
        <w:rPr>
          <w:sz w:val="18"/>
          <w:szCs w:val="18"/>
          <w:lang w:val="en-GB"/>
        </w:rPr>
        <w:t>Rineka</w:t>
      </w:r>
      <w:proofErr w:type="spellEnd"/>
      <w:r w:rsidRPr="00A245E5">
        <w:rPr>
          <w:sz w:val="18"/>
          <w:szCs w:val="18"/>
          <w:lang w:val="en-GB"/>
        </w:rPr>
        <w:t xml:space="preserve"> </w:t>
      </w:r>
      <w:proofErr w:type="spellStart"/>
      <w:r w:rsidRPr="00A245E5">
        <w:rPr>
          <w:sz w:val="18"/>
          <w:szCs w:val="18"/>
          <w:lang w:val="en-GB"/>
        </w:rPr>
        <w:t>Cipta</w:t>
      </w:r>
      <w:proofErr w:type="spellEnd"/>
    </w:p>
    <w:p w:rsidR="007A6B24" w:rsidRDefault="007A6B24" w:rsidP="007A6B24">
      <w:pPr>
        <w:tabs>
          <w:tab w:val="left" w:pos="4395"/>
        </w:tabs>
        <w:rPr>
          <w:sz w:val="18"/>
          <w:szCs w:val="18"/>
        </w:rPr>
      </w:pPr>
      <w:proofErr w:type="spellStart"/>
      <w:r w:rsidRPr="00A245E5">
        <w:rPr>
          <w:sz w:val="18"/>
          <w:szCs w:val="18"/>
          <w:lang w:val="en-GB"/>
        </w:rPr>
        <w:t>Juli</w:t>
      </w:r>
      <w:proofErr w:type="spellEnd"/>
      <w:r w:rsidRPr="00A245E5">
        <w:rPr>
          <w:sz w:val="18"/>
          <w:szCs w:val="18"/>
          <w:lang w:val="en-GB"/>
        </w:rPr>
        <w:t xml:space="preserve"> </w:t>
      </w:r>
      <w:proofErr w:type="spellStart"/>
      <w:r w:rsidRPr="00A245E5">
        <w:rPr>
          <w:sz w:val="18"/>
          <w:szCs w:val="18"/>
          <w:lang w:val="en-GB"/>
        </w:rPr>
        <w:t>soemirat</w:t>
      </w:r>
      <w:proofErr w:type="spellEnd"/>
      <w:r w:rsidRPr="00A245E5">
        <w:rPr>
          <w:sz w:val="18"/>
          <w:szCs w:val="18"/>
          <w:lang w:val="en-GB"/>
        </w:rPr>
        <w:t xml:space="preserve"> </w:t>
      </w:r>
      <w:proofErr w:type="spellStart"/>
      <w:r w:rsidRPr="00A245E5">
        <w:rPr>
          <w:sz w:val="18"/>
          <w:szCs w:val="18"/>
          <w:lang w:val="en-GB"/>
        </w:rPr>
        <w:t>slamet</w:t>
      </w:r>
      <w:proofErr w:type="spellEnd"/>
      <w:r w:rsidRPr="00A245E5">
        <w:rPr>
          <w:sz w:val="18"/>
          <w:szCs w:val="18"/>
          <w:lang w:val="en-GB"/>
        </w:rPr>
        <w:t xml:space="preserve"> </w:t>
      </w:r>
      <w:proofErr w:type="spellStart"/>
      <w:r w:rsidRPr="00A245E5">
        <w:rPr>
          <w:sz w:val="18"/>
          <w:szCs w:val="18"/>
          <w:lang w:val="en-GB"/>
        </w:rPr>
        <w:t>Kesehatan</w:t>
      </w:r>
      <w:proofErr w:type="spellEnd"/>
      <w:r w:rsidRPr="00A245E5">
        <w:rPr>
          <w:sz w:val="18"/>
          <w:szCs w:val="18"/>
          <w:lang w:val="en-GB"/>
        </w:rPr>
        <w:t xml:space="preserve"> lingkungan</w:t>
      </w:r>
      <w:proofErr w:type="gramStart"/>
      <w:r w:rsidRPr="00A245E5">
        <w:rPr>
          <w:sz w:val="18"/>
          <w:szCs w:val="18"/>
          <w:lang w:val="en-GB"/>
        </w:rPr>
        <w:t>,2004</w:t>
      </w:r>
      <w:proofErr w:type="gramEnd"/>
      <w:r w:rsidRPr="00A245E5">
        <w:rPr>
          <w:sz w:val="18"/>
          <w:szCs w:val="18"/>
          <w:lang w:val="en-GB"/>
        </w:rPr>
        <w:t xml:space="preserve"> </w:t>
      </w:r>
      <w:proofErr w:type="spellStart"/>
      <w:r w:rsidRPr="00A245E5">
        <w:rPr>
          <w:sz w:val="18"/>
          <w:szCs w:val="18"/>
          <w:lang w:val="en-GB"/>
        </w:rPr>
        <w:t>Gadjah</w:t>
      </w:r>
      <w:proofErr w:type="spellEnd"/>
      <w:r w:rsidRPr="00A245E5">
        <w:rPr>
          <w:sz w:val="18"/>
          <w:szCs w:val="18"/>
          <w:lang w:val="en-GB"/>
        </w:rPr>
        <w:t xml:space="preserve"> </w:t>
      </w:r>
      <w:proofErr w:type="spellStart"/>
      <w:r w:rsidRPr="00A245E5">
        <w:rPr>
          <w:sz w:val="18"/>
          <w:szCs w:val="18"/>
          <w:lang w:val="en-GB"/>
        </w:rPr>
        <w:t>mada</w:t>
      </w:r>
      <w:proofErr w:type="spellEnd"/>
      <w:r w:rsidRPr="00A245E5">
        <w:rPr>
          <w:sz w:val="18"/>
          <w:szCs w:val="18"/>
          <w:lang w:val="en-GB"/>
        </w:rPr>
        <w:t xml:space="preserve"> University press</w:t>
      </w:r>
    </w:p>
    <w:p w:rsidR="007A6B24" w:rsidRDefault="007A6B24" w:rsidP="007A6B24">
      <w:pPr>
        <w:tabs>
          <w:tab w:val="left" w:pos="4395"/>
        </w:tabs>
        <w:rPr>
          <w:sz w:val="18"/>
          <w:szCs w:val="18"/>
        </w:rPr>
      </w:pPr>
    </w:p>
    <w:p w:rsidR="007A6B24" w:rsidRDefault="007A6B24" w:rsidP="007A6B24">
      <w:pPr>
        <w:tabs>
          <w:tab w:val="left" w:pos="4395"/>
        </w:tabs>
        <w:rPr>
          <w:sz w:val="18"/>
          <w:szCs w:val="18"/>
        </w:rPr>
      </w:pPr>
    </w:p>
    <w:p w:rsidR="007A6B24" w:rsidRDefault="007A6B24" w:rsidP="007A6B24">
      <w:pPr>
        <w:tabs>
          <w:tab w:val="left" w:pos="4395"/>
        </w:tabs>
        <w:rPr>
          <w:sz w:val="18"/>
          <w:szCs w:val="18"/>
        </w:rPr>
      </w:pPr>
    </w:p>
    <w:p w:rsidR="007A6B24" w:rsidRDefault="007A6B24" w:rsidP="007A6B24">
      <w:pPr>
        <w:tabs>
          <w:tab w:val="left" w:pos="4395"/>
        </w:tabs>
        <w:rPr>
          <w:sz w:val="18"/>
          <w:szCs w:val="18"/>
        </w:rPr>
      </w:pPr>
    </w:p>
    <w:p w:rsidR="007A6B24" w:rsidRDefault="007A6B24" w:rsidP="007A6B24">
      <w:pPr>
        <w:tabs>
          <w:tab w:val="left" w:pos="4395"/>
        </w:tabs>
        <w:rPr>
          <w:sz w:val="18"/>
          <w:szCs w:val="18"/>
        </w:rPr>
      </w:pPr>
    </w:p>
    <w:p w:rsidR="007A6B24" w:rsidRDefault="007A6B24" w:rsidP="007A6B24">
      <w:pPr>
        <w:tabs>
          <w:tab w:val="left" w:pos="4395"/>
        </w:tabs>
        <w:rPr>
          <w:sz w:val="18"/>
          <w:szCs w:val="18"/>
        </w:rPr>
      </w:pPr>
    </w:p>
    <w:p w:rsidR="007A6B24" w:rsidRDefault="007A6B24" w:rsidP="007A6B24">
      <w:pPr>
        <w:tabs>
          <w:tab w:val="left" w:pos="4395"/>
        </w:tabs>
        <w:rPr>
          <w:sz w:val="18"/>
          <w:szCs w:val="18"/>
        </w:rPr>
      </w:pPr>
    </w:p>
    <w:p w:rsidR="002A6B46" w:rsidRDefault="002A6B46" w:rsidP="007A6B24">
      <w:pPr>
        <w:pStyle w:val="TableParagraph"/>
        <w:rPr>
          <w:rFonts w:eastAsiaTheme="minorEastAsia"/>
          <w:sz w:val="18"/>
          <w:szCs w:val="18"/>
          <w:lang w:val="id-ID" w:eastAsia="id-ID"/>
        </w:rPr>
      </w:pPr>
    </w:p>
    <w:p w:rsidR="002A6B46" w:rsidRDefault="002A6B46" w:rsidP="007A6B24">
      <w:pPr>
        <w:pStyle w:val="TableParagraph"/>
        <w:rPr>
          <w:rFonts w:eastAsiaTheme="minorEastAsia"/>
          <w:sz w:val="18"/>
          <w:szCs w:val="18"/>
          <w:lang w:val="id-ID" w:eastAsia="id-ID"/>
        </w:rPr>
      </w:pPr>
    </w:p>
    <w:p w:rsidR="007A6B24" w:rsidRDefault="007A6B24" w:rsidP="007A6B24">
      <w:pPr>
        <w:pStyle w:val="TableParagraph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360244</wp:posOffset>
            </wp:positionH>
            <wp:positionV relativeFrom="paragraph">
              <wp:posOffset>150618</wp:posOffset>
            </wp:positionV>
            <wp:extent cx="1113714" cy="955344"/>
            <wp:effectExtent l="19050" t="0" r="0" b="0"/>
            <wp:wrapNone/>
            <wp:docPr id="3" name="Picture 1" descr="E:\Go Bengkalis\logo-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o Bengkalis\logo-aaa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14" cy="95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tblpX="2660" w:tblpY="1"/>
        <w:tblOverlap w:val="never"/>
        <w:tblW w:w="0" w:type="auto"/>
        <w:tblLook w:val="04A0"/>
      </w:tblPr>
      <w:tblGrid>
        <w:gridCol w:w="10773"/>
      </w:tblGrid>
      <w:tr w:rsidR="007A6B24" w:rsidTr="000E4B1B">
        <w:trPr>
          <w:trHeight w:val="1011"/>
        </w:trPr>
        <w:tc>
          <w:tcPr>
            <w:tcW w:w="10773" w:type="dxa"/>
            <w:shd w:val="clear" w:color="auto" w:fill="FFC000"/>
          </w:tcPr>
          <w:p w:rsidR="007A6B24" w:rsidRPr="00CB7ED8" w:rsidRDefault="007A6B24" w:rsidP="000E4B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t xml:space="preserve">Mata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   </w:t>
            </w:r>
            <w:r w:rsidRPr="006E0E72">
              <w:t>:</w:t>
            </w:r>
            <w:r w:rsidRPr="006E0E72">
              <w:rPr>
                <w:rFonts w:cs="Calibri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KEPERAWATAN KOMUNITAS I</w:t>
            </w:r>
          </w:p>
          <w:p w:rsidR="007A6B24" w:rsidRPr="008B7765" w:rsidRDefault="007A6B24" w:rsidP="000E4B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d-ID" w:eastAsia="id-ID"/>
              </w:rPr>
              <w:pict>
                <v:rect id="_x0000_s1027" style="position:absolute;margin-left:411.85pt;margin-top:7.6pt;width:118.2pt;height:21.65pt;z-index:251660288">
                  <v:textbox>
                    <w:txbxContent>
                      <w:p w:rsidR="007A6B24" w:rsidRDefault="007A6B24" w:rsidP="007A6B24">
                        <w:r>
                          <w:t>Tugas Ke :1 dan 2</w:t>
                        </w:r>
                      </w:p>
                    </w:txbxContent>
                  </v:textbox>
                </v:rect>
              </w:pict>
            </w:r>
            <w:r>
              <w:t>SEMESTER</w:t>
            </w:r>
            <w:r>
              <w:rPr>
                <w:lang w:val="id-ID"/>
              </w:rPr>
              <w:t xml:space="preserve">       </w:t>
            </w:r>
            <w:r>
              <w:t>: VI</w:t>
            </w:r>
            <w:r>
              <w:rPr>
                <w:lang w:val="id-ID"/>
              </w:rPr>
              <w:t xml:space="preserve"> /sks 3</w:t>
            </w:r>
          </w:p>
          <w:p w:rsidR="007A6B24" w:rsidRDefault="007A6B24" w:rsidP="000E4B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Minggu ke         : 1,2,3</w:t>
            </w:r>
          </w:p>
          <w:p w:rsidR="007A6B24" w:rsidRPr="00DC5A70" w:rsidRDefault="007A6B24" w:rsidP="000E4B1B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PENGAMPU    : CHAIRIL,SKM,MK</w:t>
            </w:r>
            <w:r w:rsidRPr="00A245E5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,Juli Widiayanto,S.Kep.M.Kes</w:t>
            </w:r>
          </w:p>
          <w:p w:rsidR="007A6B24" w:rsidRPr="008B7765" w:rsidRDefault="007A6B24" w:rsidP="000E4B1B">
            <w:pPr>
              <w:pStyle w:val="TableParagraph"/>
              <w:rPr>
                <w:lang w:val="id-ID"/>
              </w:rPr>
            </w:pPr>
          </w:p>
        </w:tc>
      </w:tr>
    </w:tbl>
    <w:p w:rsidR="007A6B24" w:rsidRDefault="007A6B24" w:rsidP="007A6B24">
      <w:pPr>
        <w:pStyle w:val="TableParagraph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br w:type="textWrapping" w:clear="all"/>
      </w:r>
    </w:p>
    <w:p w:rsidR="007A6B24" w:rsidRPr="00C04072" w:rsidRDefault="007A6B24" w:rsidP="007A6B24">
      <w:pPr>
        <w:pStyle w:val="TableParagraph"/>
        <w:rPr>
          <w:rFonts w:ascii="Arial" w:hAnsi="Arial" w:cs="Arial"/>
          <w:sz w:val="20"/>
          <w:szCs w:val="20"/>
          <w:lang w:val="id-ID"/>
        </w:rPr>
      </w:pPr>
    </w:p>
    <w:p w:rsidR="007A6B24" w:rsidRPr="00C04072" w:rsidRDefault="007A6B24" w:rsidP="007A6B24">
      <w:pPr>
        <w:pStyle w:val="Table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 w:rsidRPr="00C04072">
        <w:rPr>
          <w:rFonts w:ascii="Arial" w:hAnsi="Arial" w:cs="Arial"/>
          <w:spacing w:val="-2"/>
          <w:sz w:val="20"/>
          <w:szCs w:val="20"/>
        </w:rPr>
        <w:t>TUJUAN</w:t>
      </w:r>
      <w:r w:rsidRPr="00C04072">
        <w:rPr>
          <w:rFonts w:ascii="Arial" w:hAnsi="Arial" w:cs="Arial"/>
          <w:spacing w:val="4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2"/>
          <w:sz w:val="20"/>
          <w:szCs w:val="20"/>
        </w:rPr>
        <w:t>TUGAS</w:t>
      </w:r>
      <w:r w:rsidRPr="00C04072">
        <w:rPr>
          <w:rFonts w:ascii="Arial" w:hAnsi="Arial" w:cs="Arial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11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 xml:space="preserve">: </w:t>
      </w:r>
      <w:r w:rsidRPr="00C04072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d-ID"/>
        </w:rPr>
        <w:t>m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enggali</w:t>
      </w:r>
      <w:proofErr w:type="spellEnd"/>
      <w:r w:rsidRPr="00C04072">
        <w:rPr>
          <w:rFonts w:ascii="Arial" w:hAnsi="Arial" w:cs="Arial"/>
          <w:spacing w:val="-1"/>
          <w:sz w:val="20"/>
          <w:szCs w:val="20"/>
        </w:rPr>
        <w:t>,</w:t>
      </w:r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dan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menginterpretasi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kan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makna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 xml:space="preserve">konsep keperawatan komunitas dengan pendekatan holistik dengan pendekatan asuhan keperawatan dan berbagai masalah kesehatan </w:t>
      </w:r>
      <w:r w:rsidRPr="00C04072">
        <w:rPr>
          <w:rFonts w:ascii="Arial" w:hAnsi="Arial" w:cs="Arial"/>
          <w:spacing w:val="-2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04072">
        <w:rPr>
          <w:rFonts w:ascii="Arial" w:hAnsi="Arial" w:cs="Arial"/>
          <w:sz w:val="20"/>
          <w:szCs w:val="20"/>
        </w:rPr>
        <w:t>dan</w:t>
      </w:r>
      <w:proofErr w:type="spellEnd"/>
      <w:r w:rsidRPr="00C04072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mepresentasikan</w:t>
      </w:r>
      <w:proofErr w:type="spellEnd"/>
      <w:r w:rsidRPr="00C04072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pendapat</w:t>
      </w:r>
      <w:proofErr w:type="spellEnd"/>
      <w:r w:rsidRPr="00C04072">
        <w:rPr>
          <w:rFonts w:ascii="Arial" w:hAnsi="Arial" w:cs="Arial"/>
          <w:spacing w:val="79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secara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akademik</w:t>
      </w:r>
      <w:proofErr w:type="spellEnd"/>
    </w:p>
    <w:p w:rsidR="007A6B24" w:rsidRPr="00C04072" w:rsidRDefault="007A6B24" w:rsidP="007A6B24">
      <w:pPr>
        <w:pStyle w:val="Table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 w:rsidRPr="00C04072">
        <w:rPr>
          <w:rFonts w:ascii="Arial" w:hAnsi="Arial" w:cs="Arial"/>
          <w:spacing w:val="-3"/>
          <w:sz w:val="20"/>
          <w:szCs w:val="20"/>
        </w:rPr>
        <w:t>URAIAN</w:t>
      </w:r>
      <w:r w:rsidRPr="00C04072">
        <w:rPr>
          <w:rFonts w:ascii="Arial" w:hAnsi="Arial" w:cs="Arial"/>
          <w:spacing w:val="11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2"/>
          <w:sz w:val="20"/>
          <w:szCs w:val="20"/>
        </w:rPr>
        <w:t>TUGAS</w:t>
      </w:r>
      <w:r w:rsidRPr="00C04072">
        <w:rPr>
          <w:rFonts w:ascii="Arial" w:hAnsi="Arial" w:cs="Arial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7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:</w:t>
      </w:r>
    </w:p>
    <w:p w:rsidR="007A6B24" w:rsidRPr="00C04072" w:rsidRDefault="007A6B24" w:rsidP="007A6B24">
      <w:pPr>
        <w:pStyle w:val="BodyText"/>
        <w:widowControl w:val="0"/>
        <w:numPr>
          <w:ilvl w:val="1"/>
          <w:numId w:val="2"/>
        </w:numPr>
        <w:tabs>
          <w:tab w:val="left" w:pos="971"/>
        </w:tabs>
        <w:spacing w:before="98" w:after="0" w:line="250" w:lineRule="auto"/>
        <w:ind w:right="857"/>
        <w:jc w:val="both"/>
        <w:rPr>
          <w:rFonts w:ascii="Arial" w:hAnsi="Arial" w:cs="Arial"/>
          <w:sz w:val="20"/>
          <w:szCs w:val="20"/>
        </w:rPr>
      </w:pPr>
      <w:proofErr w:type="spellStart"/>
      <w:r w:rsidRPr="00C04072">
        <w:rPr>
          <w:rFonts w:ascii="Arial" w:hAnsi="Arial" w:cs="Arial"/>
          <w:spacing w:val="-2"/>
          <w:sz w:val="20"/>
          <w:szCs w:val="20"/>
        </w:rPr>
        <w:t>Obyek</w:t>
      </w:r>
      <w:proofErr w:type="spellEnd"/>
      <w:r w:rsidRPr="00C04072">
        <w:rPr>
          <w:rFonts w:ascii="Arial" w:hAnsi="Arial" w:cs="Arial"/>
          <w:spacing w:val="6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garapan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 xml:space="preserve">: </w:t>
      </w:r>
      <w:r w:rsidRPr="00C04072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teori</w:t>
      </w:r>
      <w:proofErr w:type="spellEnd"/>
      <w:r w:rsidRPr="00C04072">
        <w:rPr>
          <w:rFonts w:ascii="Arial" w:hAnsi="Arial" w:cs="Arial"/>
          <w:spacing w:val="-1"/>
          <w:sz w:val="20"/>
          <w:szCs w:val="20"/>
        </w:rPr>
        <w:t>/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pandangan</w:t>
      </w:r>
      <w:proofErr w:type="spellEnd"/>
      <w:r w:rsidRPr="00C04072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tentang</w:t>
      </w:r>
      <w:proofErr w:type="spellEnd"/>
      <w:r w:rsidRPr="00C04072"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  <w:lang w:val="id-ID"/>
        </w:rPr>
        <w:t>konsep keperawatan komunitas  dan bergai permasalahan</w:t>
      </w:r>
      <w:r w:rsidRPr="00C04072">
        <w:rPr>
          <w:rFonts w:ascii="Arial" w:hAnsi="Arial" w:cs="Arial"/>
          <w:spacing w:val="-5"/>
          <w:sz w:val="20"/>
          <w:szCs w:val="20"/>
          <w:lang w:val="id-ID"/>
        </w:rPr>
        <w:t xml:space="preserve"> </w:t>
      </w:r>
      <w:r>
        <w:rPr>
          <w:rFonts w:ascii="Arial" w:hAnsi="Arial" w:cs="Arial"/>
          <w:spacing w:val="-5"/>
          <w:sz w:val="20"/>
          <w:szCs w:val="20"/>
          <w:lang w:val="id-ID"/>
        </w:rPr>
        <w:t xml:space="preserve">yang ada baik pada anak remaja dan ibu </w:t>
      </w:r>
    </w:p>
    <w:p w:rsidR="007A6B24" w:rsidRPr="00C04072" w:rsidRDefault="007A6B24" w:rsidP="007A6B24">
      <w:pPr>
        <w:pStyle w:val="BodyText"/>
        <w:widowControl w:val="0"/>
        <w:numPr>
          <w:ilvl w:val="1"/>
          <w:numId w:val="2"/>
        </w:numPr>
        <w:tabs>
          <w:tab w:val="left" w:pos="971"/>
        </w:tabs>
        <w:spacing w:before="98" w:after="0" w:line="250" w:lineRule="auto"/>
        <w:ind w:right="857"/>
        <w:jc w:val="both"/>
        <w:rPr>
          <w:rFonts w:ascii="Arial" w:hAnsi="Arial" w:cs="Arial"/>
          <w:sz w:val="20"/>
          <w:szCs w:val="20"/>
        </w:rPr>
      </w:pPr>
      <w:proofErr w:type="spellStart"/>
      <w:r w:rsidRPr="00C04072">
        <w:rPr>
          <w:rFonts w:ascii="Arial" w:hAnsi="Arial" w:cs="Arial"/>
          <w:sz w:val="20"/>
          <w:szCs w:val="20"/>
        </w:rPr>
        <w:t>Batasan</w:t>
      </w:r>
      <w:proofErr w:type="spellEnd"/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2"/>
          <w:sz w:val="20"/>
          <w:szCs w:val="20"/>
        </w:rPr>
        <w:t>obyek</w:t>
      </w:r>
      <w:proofErr w:type="spellEnd"/>
      <w:r w:rsidRPr="00C04072">
        <w:rPr>
          <w:rFonts w:ascii="Arial" w:hAnsi="Arial" w:cs="Arial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6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:</w:t>
      </w:r>
    </w:p>
    <w:p w:rsidR="007A6B24" w:rsidRPr="00C04072" w:rsidRDefault="007A6B24" w:rsidP="007A6B24">
      <w:pPr>
        <w:pStyle w:val="BodyText"/>
        <w:spacing w:line="250" w:lineRule="auto"/>
        <w:ind w:left="3022" w:right="121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proofErr w:type="gramStart"/>
      <w:r w:rsidRPr="00C04072">
        <w:rPr>
          <w:rFonts w:ascii="Arial" w:hAnsi="Arial" w:cs="Arial"/>
          <w:sz w:val="20"/>
          <w:szCs w:val="20"/>
        </w:rPr>
        <w:t>teori</w:t>
      </w:r>
      <w:proofErr w:type="spellEnd"/>
      <w:proofErr w:type="gramEnd"/>
      <w:r w:rsidRPr="00C04072">
        <w:rPr>
          <w:rFonts w:ascii="Arial" w:hAnsi="Arial" w:cs="Arial"/>
          <w:spacing w:val="-3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minimal</w:t>
      </w:r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bersumber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dari</w:t>
      </w:r>
      <w:proofErr w:type="spellEnd"/>
      <w:r w:rsidRPr="00C04072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tiga</w:t>
      </w:r>
      <w:proofErr w:type="spellEnd"/>
      <w:r w:rsidRPr="00C04072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referensi</w:t>
      </w:r>
      <w:proofErr w:type="spellEnd"/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 xml:space="preserve"> konep keperawatan komunitas  dan permasalah yang ada baik kesehatan ibu anak remaja kesehatan lingkungan,dengan proses keperawatan komunitas</w:t>
      </w:r>
    </w:p>
    <w:p w:rsidR="007A6B24" w:rsidRPr="00C04072" w:rsidRDefault="007A6B24" w:rsidP="007A6B24">
      <w:pPr>
        <w:pStyle w:val="BodyText"/>
        <w:widowControl w:val="0"/>
        <w:tabs>
          <w:tab w:val="left" w:pos="971"/>
        </w:tabs>
        <w:spacing w:before="98" w:after="0" w:line="250" w:lineRule="auto"/>
        <w:ind w:left="3022" w:right="857"/>
        <w:jc w:val="both"/>
        <w:rPr>
          <w:rFonts w:ascii="Arial" w:hAnsi="Arial" w:cs="Arial"/>
          <w:sz w:val="20"/>
          <w:szCs w:val="20"/>
        </w:rPr>
      </w:pPr>
    </w:p>
    <w:p w:rsidR="007A6B24" w:rsidRPr="00C04072" w:rsidRDefault="007A6B24" w:rsidP="007A6B24">
      <w:pPr>
        <w:pStyle w:val="Heading7"/>
        <w:numPr>
          <w:ilvl w:val="1"/>
          <w:numId w:val="2"/>
        </w:numPr>
        <w:tabs>
          <w:tab w:val="left" w:pos="1002"/>
        </w:tabs>
        <w:rPr>
          <w:rFonts w:cs="Arial"/>
          <w:b w:val="0"/>
          <w:bCs w:val="0"/>
          <w:sz w:val="20"/>
          <w:szCs w:val="20"/>
        </w:rPr>
      </w:pPr>
      <w:r w:rsidRPr="00C04072">
        <w:rPr>
          <w:rFonts w:cs="Arial"/>
          <w:b w:val="0"/>
          <w:spacing w:val="-4"/>
          <w:sz w:val="20"/>
          <w:szCs w:val="20"/>
        </w:rPr>
        <w:t>Yang</w:t>
      </w:r>
      <w:r w:rsidRPr="00C04072">
        <w:rPr>
          <w:rFonts w:cs="Arial"/>
          <w:b w:val="0"/>
          <w:sz w:val="20"/>
          <w:szCs w:val="20"/>
        </w:rPr>
        <w:t xml:space="preserve"> </w:t>
      </w:r>
      <w:proofErr w:type="spellStart"/>
      <w:r w:rsidRPr="00C04072">
        <w:rPr>
          <w:rFonts w:cs="Arial"/>
          <w:b w:val="0"/>
          <w:sz w:val="20"/>
          <w:szCs w:val="20"/>
        </w:rPr>
        <w:t>harus</w:t>
      </w:r>
      <w:proofErr w:type="spellEnd"/>
      <w:r w:rsidRPr="00C04072">
        <w:rPr>
          <w:rFonts w:cs="Arial"/>
          <w:b w:val="0"/>
          <w:spacing w:val="-1"/>
          <w:sz w:val="20"/>
          <w:szCs w:val="20"/>
        </w:rPr>
        <w:t xml:space="preserve"> </w:t>
      </w:r>
      <w:proofErr w:type="spellStart"/>
      <w:proofErr w:type="gramStart"/>
      <w:r w:rsidRPr="00C04072">
        <w:rPr>
          <w:rFonts w:cs="Arial"/>
          <w:b w:val="0"/>
          <w:spacing w:val="-1"/>
          <w:sz w:val="20"/>
          <w:szCs w:val="20"/>
        </w:rPr>
        <w:t>dikerjakan</w:t>
      </w:r>
      <w:proofErr w:type="spellEnd"/>
      <w:r w:rsidRPr="00C04072">
        <w:rPr>
          <w:rFonts w:cs="Arial"/>
          <w:b w:val="0"/>
          <w:spacing w:val="-3"/>
          <w:sz w:val="20"/>
          <w:szCs w:val="20"/>
        </w:rPr>
        <w:t xml:space="preserve"> </w:t>
      </w:r>
      <w:r w:rsidRPr="00C04072">
        <w:rPr>
          <w:rFonts w:cs="Arial"/>
          <w:b w:val="0"/>
          <w:sz w:val="20"/>
          <w:szCs w:val="20"/>
        </w:rPr>
        <w:t>:</w:t>
      </w:r>
      <w:proofErr w:type="gramEnd"/>
    </w:p>
    <w:p w:rsidR="007A6B24" w:rsidRPr="00C04072" w:rsidRDefault="007A6B24" w:rsidP="007A6B24">
      <w:pPr>
        <w:pStyle w:val="BodyText"/>
        <w:ind w:left="3022"/>
        <w:jc w:val="both"/>
        <w:rPr>
          <w:rFonts w:ascii="Arial" w:hAnsi="Arial" w:cs="Arial"/>
          <w:sz w:val="20"/>
          <w:szCs w:val="20"/>
        </w:rPr>
      </w:pP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Bab</w:t>
      </w:r>
      <w:proofErr w:type="spellEnd"/>
      <w:r w:rsidRPr="00C0407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04072">
        <w:rPr>
          <w:rFonts w:ascii="Arial" w:hAnsi="Arial" w:cs="Arial"/>
          <w:sz w:val="20"/>
          <w:szCs w:val="20"/>
        </w:rPr>
        <w:t>pertama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:</w:t>
      </w:r>
      <w:proofErr w:type="gramEnd"/>
      <w:r w:rsidRPr="00C04072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menyusun</w:t>
      </w:r>
      <w:proofErr w:type="spellEnd"/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pengertian</w:t>
      </w:r>
      <w:proofErr w:type="spellEnd"/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makna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 xml:space="preserve">konsep keperawatan komunitas </w:t>
      </w:r>
      <w:r w:rsidRPr="00C04072">
        <w:rPr>
          <w:rFonts w:ascii="Arial" w:hAnsi="Arial" w:cs="Arial"/>
          <w:sz w:val="20"/>
          <w:szCs w:val="20"/>
          <w:lang w:val="id-ID"/>
        </w:rPr>
        <w:t xml:space="preserve"> dan perubahan yang terjagi</w:t>
      </w:r>
      <w:r w:rsidRPr="00C04072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berdasarkan</w:t>
      </w:r>
      <w:proofErr w:type="spellEnd"/>
      <w:r w:rsidRPr="00C04072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suatu</w:t>
      </w:r>
      <w:proofErr w:type="spellEnd"/>
      <w:r w:rsidRPr="00C04072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teori</w:t>
      </w:r>
      <w:proofErr w:type="spellEnd"/>
    </w:p>
    <w:p w:rsidR="007A6B24" w:rsidRPr="00C04072" w:rsidRDefault="007A6B24" w:rsidP="007A6B24">
      <w:pPr>
        <w:pStyle w:val="BodyText"/>
        <w:tabs>
          <w:tab w:val="left" w:pos="2497"/>
        </w:tabs>
        <w:spacing w:line="250" w:lineRule="auto"/>
        <w:ind w:left="3022" w:right="597" w:hanging="20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  <w:lang w:val="id-ID"/>
        </w:rPr>
        <w:tab/>
      </w:r>
      <w:r>
        <w:rPr>
          <w:rFonts w:ascii="Arial" w:hAnsi="Arial" w:cs="Arial"/>
          <w:spacing w:val="-1"/>
          <w:sz w:val="20"/>
          <w:szCs w:val="20"/>
          <w:lang w:val="id-ID"/>
        </w:rPr>
        <w:tab/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Bab</w:t>
      </w:r>
      <w:proofErr w:type="spellEnd"/>
      <w:r w:rsidRPr="00C040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ke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dua</w:t>
      </w:r>
      <w:proofErr w:type="spellEnd"/>
      <w:r w:rsidRPr="00C04072">
        <w:rPr>
          <w:rFonts w:ascii="Arial" w:hAnsi="Arial" w:cs="Arial"/>
          <w:spacing w:val="-1"/>
          <w:sz w:val="20"/>
          <w:szCs w:val="20"/>
        </w:rPr>
        <w:tab/>
      </w:r>
      <w:r w:rsidRPr="00C04072">
        <w:rPr>
          <w:rFonts w:ascii="Arial" w:hAnsi="Arial" w:cs="Arial"/>
          <w:sz w:val="20"/>
          <w:szCs w:val="20"/>
        </w:rPr>
        <w:t>:</w:t>
      </w:r>
      <w:r w:rsidRPr="00C04072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mengkaji</w:t>
      </w:r>
      <w:proofErr w:type="spellEnd"/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contoh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untuk</w:t>
      </w:r>
      <w:proofErr w:type="spellEnd"/>
      <w:r w:rsidRPr="00C04072">
        <w:rPr>
          <w:rFonts w:ascii="Arial" w:hAnsi="Arial" w:cs="Arial"/>
          <w:spacing w:val="62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memperjelas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pengertian</w:t>
      </w:r>
      <w:proofErr w:type="spellEnd"/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makna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1"/>
          <w:sz w:val="20"/>
          <w:szCs w:val="20"/>
        </w:rPr>
        <w:t>(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pada</w:t>
      </w:r>
      <w:proofErr w:type="spellEnd"/>
      <w:r w:rsidRPr="00C04072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bab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 xml:space="preserve">1)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dengan</w:t>
      </w:r>
      <w:proofErr w:type="spellEnd"/>
      <w:r w:rsidRPr="00C04072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mengur</w:t>
      </w:r>
      <w:proofErr w:type="spellEnd"/>
      <w:r w:rsidRPr="00C04072">
        <w:rPr>
          <w:rFonts w:ascii="Arial" w:hAnsi="Arial" w:cs="Arial"/>
          <w:spacing w:val="-1"/>
          <w:sz w:val="20"/>
          <w:szCs w:val="20"/>
          <w:lang w:val="id-ID"/>
        </w:rPr>
        <w:t xml:space="preserve">aikan makna </w:t>
      </w:r>
      <w:r>
        <w:rPr>
          <w:rFonts w:ascii="Arial" w:hAnsi="Arial" w:cs="Arial"/>
          <w:spacing w:val="-1"/>
          <w:sz w:val="20"/>
          <w:szCs w:val="20"/>
          <w:lang w:val="id-ID"/>
        </w:rPr>
        <w:t xml:space="preserve">  </w:t>
      </w:r>
      <w:r w:rsidRPr="00C04072">
        <w:rPr>
          <w:rFonts w:ascii="Arial" w:hAnsi="Arial" w:cs="Arial"/>
          <w:spacing w:val="-1"/>
          <w:sz w:val="20"/>
          <w:szCs w:val="20"/>
          <w:lang w:val="id-ID"/>
        </w:rPr>
        <w:t xml:space="preserve">konsep </w:t>
      </w:r>
      <w:proofErr w:type="gramStart"/>
      <w:r w:rsidRPr="00C04072">
        <w:rPr>
          <w:rFonts w:ascii="Arial" w:hAnsi="Arial" w:cs="Arial"/>
          <w:spacing w:val="-1"/>
          <w:sz w:val="20"/>
          <w:szCs w:val="20"/>
          <w:lang w:val="id-ID"/>
        </w:rPr>
        <w:t xml:space="preserve">promkes </w:t>
      </w:r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dan</w:t>
      </w:r>
      <w:proofErr w:type="spellEnd"/>
      <w:proofErr w:type="gram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dicantumkan</w:t>
      </w:r>
      <w:proofErr w:type="spellEnd"/>
      <w:r w:rsidRPr="00C040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sumbernya</w:t>
      </w:r>
      <w:proofErr w:type="spellEnd"/>
      <w:r w:rsidRPr="00C04072">
        <w:rPr>
          <w:rFonts w:ascii="Arial" w:hAnsi="Arial" w:cs="Arial"/>
          <w:spacing w:val="-1"/>
          <w:sz w:val="20"/>
          <w:szCs w:val="20"/>
        </w:rPr>
        <w:t>.</w:t>
      </w:r>
    </w:p>
    <w:p w:rsidR="007A6B24" w:rsidRPr="00C04072" w:rsidRDefault="007A6B24" w:rsidP="007A6B24">
      <w:pPr>
        <w:pStyle w:val="BodyText"/>
        <w:tabs>
          <w:tab w:val="left" w:pos="2497"/>
        </w:tabs>
        <w:spacing w:before="1"/>
        <w:ind w:left="3022" w:hanging="20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Bab</w:t>
      </w:r>
      <w:proofErr w:type="spellEnd"/>
      <w:r w:rsidRPr="00C040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ke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tiga</w:t>
      </w:r>
      <w:proofErr w:type="spellEnd"/>
      <w:r w:rsidRPr="00C04072">
        <w:rPr>
          <w:rFonts w:ascii="Arial" w:hAnsi="Arial" w:cs="Arial"/>
          <w:sz w:val="20"/>
          <w:szCs w:val="20"/>
        </w:rPr>
        <w:tab/>
        <w:t>:</w:t>
      </w:r>
      <w:r w:rsidRPr="00C04072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membuat</w:t>
      </w:r>
      <w:proofErr w:type="spellEnd"/>
      <w:r w:rsidRPr="00C04072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simpulan</w:t>
      </w:r>
      <w:proofErr w:type="spellEnd"/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tentang</w:t>
      </w:r>
      <w:proofErr w:type="spellEnd"/>
      <w:r w:rsidRPr="00C04072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pemaknaan</w:t>
      </w:r>
      <w:proofErr w:type="spellEnd"/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  <w:lang w:val="id-ID"/>
        </w:rPr>
        <w:t>perubahan yang terjadi pada masyarakat dari perilaku kesehatan</w:t>
      </w:r>
      <w:r w:rsidRPr="00C04072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secara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keseluruhan</w:t>
      </w:r>
      <w:proofErr w:type="spellEnd"/>
      <w:r w:rsidRPr="00C04072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dalam</w:t>
      </w:r>
      <w:proofErr w:type="spellEnd"/>
      <w:r w:rsidRPr="00C04072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bentuk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skema</w:t>
      </w:r>
      <w:proofErr w:type="spellEnd"/>
      <w:r w:rsidRPr="00C04072">
        <w:rPr>
          <w:rFonts w:ascii="Arial" w:hAnsi="Arial" w:cs="Arial"/>
          <w:sz w:val="20"/>
          <w:szCs w:val="20"/>
        </w:rPr>
        <w:t>.</w:t>
      </w:r>
    </w:p>
    <w:p w:rsidR="007A6B24" w:rsidRPr="00C04072" w:rsidRDefault="007A6B24" w:rsidP="007A6B24">
      <w:pPr>
        <w:pStyle w:val="TableParagraph"/>
        <w:numPr>
          <w:ilvl w:val="0"/>
          <w:numId w:val="1"/>
        </w:numPr>
        <w:rPr>
          <w:rFonts w:ascii="Arial" w:hAnsi="Arial" w:cs="Arial"/>
          <w:sz w:val="20"/>
          <w:szCs w:val="20"/>
          <w:lang w:val="id-ID"/>
        </w:rPr>
      </w:pPr>
      <w:r w:rsidRPr="00C04072">
        <w:rPr>
          <w:rFonts w:ascii="Arial" w:hAnsi="Arial" w:cs="Arial"/>
          <w:spacing w:val="-1"/>
          <w:sz w:val="20"/>
          <w:szCs w:val="20"/>
        </w:rPr>
        <w:t>KRITERIA</w:t>
      </w:r>
      <w:r w:rsidRPr="00C04072">
        <w:rPr>
          <w:rFonts w:ascii="Arial" w:hAnsi="Arial" w:cs="Arial"/>
          <w:spacing w:val="-10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2"/>
          <w:sz w:val="20"/>
          <w:szCs w:val="20"/>
        </w:rPr>
        <w:t>PENILAIAN</w:t>
      </w:r>
      <w:r w:rsidRPr="00C04072">
        <w:rPr>
          <w:rFonts w:ascii="Arial" w:hAnsi="Arial" w:cs="Arial"/>
          <w:spacing w:val="11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:</w:t>
      </w:r>
    </w:p>
    <w:p w:rsidR="007A6B24" w:rsidRPr="00C04072" w:rsidRDefault="007A6B24" w:rsidP="007A6B24">
      <w:pPr>
        <w:pStyle w:val="TableParagraph"/>
        <w:numPr>
          <w:ilvl w:val="0"/>
          <w:numId w:val="3"/>
        </w:numPr>
        <w:rPr>
          <w:rFonts w:ascii="Arial" w:hAnsi="Arial" w:cs="Arial"/>
          <w:sz w:val="20"/>
          <w:szCs w:val="20"/>
          <w:lang w:val="id-ID"/>
        </w:rPr>
      </w:pPr>
      <w:r w:rsidRPr="00C04072">
        <w:rPr>
          <w:rFonts w:ascii="Arial" w:hAnsi="Arial" w:cs="Arial"/>
          <w:sz w:val="20"/>
          <w:szCs w:val="20"/>
          <w:lang w:val="id-ID"/>
        </w:rPr>
        <w:t xml:space="preserve">Ketepatan pengertian dan kelengkapan referensi </w:t>
      </w:r>
      <w:r>
        <w:rPr>
          <w:rFonts w:ascii="Arial" w:hAnsi="Arial" w:cs="Arial"/>
          <w:sz w:val="20"/>
          <w:szCs w:val="20"/>
          <w:lang w:val="id-ID"/>
        </w:rPr>
        <w:tab/>
      </w:r>
      <w:r w:rsidRPr="00C04072">
        <w:rPr>
          <w:rFonts w:ascii="Arial" w:hAnsi="Arial" w:cs="Arial"/>
          <w:sz w:val="20"/>
          <w:szCs w:val="20"/>
          <w:lang w:val="id-ID"/>
        </w:rPr>
        <w:t>: 50 %</w:t>
      </w:r>
    </w:p>
    <w:p w:rsidR="007A6B24" w:rsidRPr="00C04072" w:rsidRDefault="007A6B24" w:rsidP="007A6B24">
      <w:pPr>
        <w:pStyle w:val="TableParagraph"/>
        <w:numPr>
          <w:ilvl w:val="0"/>
          <w:numId w:val="3"/>
        </w:numPr>
        <w:rPr>
          <w:rFonts w:ascii="Arial" w:hAnsi="Arial" w:cs="Arial"/>
          <w:sz w:val="20"/>
          <w:szCs w:val="20"/>
          <w:lang w:val="id-ID"/>
        </w:rPr>
      </w:pPr>
      <w:r w:rsidRPr="00C04072">
        <w:rPr>
          <w:rFonts w:ascii="Arial" w:hAnsi="Arial" w:cs="Arial"/>
          <w:sz w:val="20"/>
          <w:szCs w:val="20"/>
          <w:lang w:val="id-ID"/>
        </w:rPr>
        <w:t>Ketepatan objek yang di pilih</w:t>
      </w:r>
      <w:r w:rsidRPr="00C04072">
        <w:rPr>
          <w:rFonts w:ascii="Arial" w:hAnsi="Arial" w:cs="Arial"/>
          <w:sz w:val="20"/>
          <w:szCs w:val="20"/>
          <w:lang w:val="id-ID"/>
        </w:rPr>
        <w:tab/>
      </w:r>
      <w:r w:rsidRPr="00C04072">
        <w:rPr>
          <w:rFonts w:ascii="Arial" w:hAnsi="Arial" w:cs="Arial"/>
          <w:sz w:val="20"/>
          <w:szCs w:val="20"/>
          <w:lang w:val="id-ID"/>
        </w:rPr>
        <w:tab/>
        <w:t xml:space="preserve">       </w:t>
      </w:r>
      <w:r>
        <w:rPr>
          <w:rFonts w:ascii="Arial" w:hAnsi="Arial" w:cs="Arial"/>
          <w:sz w:val="20"/>
          <w:szCs w:val="20"/>
          <w:lang w:val="id-ID"/>
        </w:rPr>
        <w:tab/>
      </w:r>
      <w:r w:rsidRPr="00C04072">
        <w:rPr>
          <w:rFonts w:ascii="Arial" w:hAnsi="Arial" w:cs="Arial"/>
          <w:sz w:val="20"/>
          <w:szCs w:val="20"/>
          <w:lang w:val="id-ID"/>
        </w:rPr>
        <w:t>: 30%</w:t>
      </w:r>
    </w:p>
    <w:p w:rsidR="007A6B24" w:rsidRPr="00CB7ED8" w:rsidRDefault="007A6B24" w:rsidP="007A6B24">
      <w:pPr>
        <w:pStyle w:val="TableParagraph"/>
        <w:numPr>
          <w:ilvl w:val="0"/>
          <w:numId w:val="3"/>
        </w:numPr>
        <w:rPr>
          <w:rFonts w:ascii="Arial" w:hAnsi="Arial" w:cs="Arial"/>
          <w:sz w:val="20"/>
          <w:szCs w:val="20"/>
          <w:lang w:val="id-ID"/>
        </w:rPr>
      </w:pPr>
      <w:proofErr w:type="spellStart"/>
      <w:r w:rsidRPr="00C04072">
        <w:rPr>
          <w:rFonts w:ascii="Arial" w:hAnsi="Arial" w:cs="Arial"/>
          <w:sz w:val="20"/>
          <w:szCs w:val="20"/>
        </w:rPr>
        <w:t>kualitas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presentasi</w:t>
      </w:r>
      <w:proofErr w:type="spellEnd"/>
      <w:r w:rsidRPr="00C04072">
        <w:rPr>
          <w:rFonts w:ascii="Arial" w:hAnsi="Arial" w:cs="Arial"/>
          <w:spacing w:val="60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1"/>
          <w:sz w:val="20"/>
          <w:szCs w:val="20"/>
        </w:rPr>
        <w:t>visual</w:t>
      </w:r>
      <w:r w:rsidRPr="00C04072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dan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oral</w:t>
      </w:r>
      <w:r w:rsidRPr="00C04072">
        <w:rPr>
          <w:rFonts w:ascii="Arial" w:hAnsi="Arial" w:cs="Arial"/>
          <w:spacing w:val="-3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,</w:t>
      </w:r>
      <w:r w:rsidRPr="00C04072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kerjasama</w:t>
      </w:r>
      <w:proofErr w:type="spellEnd"/>
      <w:r>
        <w:rPr>
          <w:rFonts w:ascii="Arial" w:hAnsi="Arial" w:cs="Arial"/>
          <w:spacing w:val="-1"/>
          <w:sz w:val="20"/>
          <w:szCs w:val="20"/>
          <w:lang w:val="id-ID"/>
        </w:rPr>
        <w:t xml:space="preserve">  </w:t>
      </w:r>
      <w:r>
        <w:rPr>
          <w:rFonts w:ascii="Arial" w:hAnsi="Arial" w:cs="Arial"/>
          <w:spacing w:val="-1"/>
          <w:sz w:val="20"/>
          <w:szCs w:val="20"/>
          <w:lang w:val="id-ID"/>
        </w:rPr>
        <w:tab/>
        <w:t>:20%</w:t>
      </w:r>
    </w:p>
    <w:p w:rsidR="00706FA5" w:rsidRDefault="00706FA5"/>
    <w:sectPr w:rsidR="00706FA5" w:rsidSect="007A6B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B2526"/>
    <w:multiLevelType w:val="hybridMultilevel"/>
    <w:tmpl w:val="209EA2DE"/>
    <w:lvl w:ilvl="0" w:tplc="FF10D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E0645D"/>
    <w:multiLevelType w:val="hybridMultilevel"/>
    <w:tmpl w:val="283AC106"/>
    <w:lvl w:ilvl="0" w:tplc="0F4C14DC">
      <w:start w:val="1"/>
      <w:numFmt w:val="decimal"/>
      <w:lvlText w:val="%1."/>
      <w:lvlJc w:val="left"/>
      <w:pPr>
        <w:ind w:left="704" w:hanging="541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A57E3CB4">
      <w:start w:val="1"/>
      <w:numFmt w:val="lowerLetter"/>
      <w:lvlText w:val="%2."/>
      <w:lvlJc w:val="left"/>
      <w:pPr>
        <w:ind w:left="3022" w:hanging="267"/>
        <w:jc w:val="left"/>
      </w:pPr>
      <w:rPr>
        <w:rFonts w:ascii="Arial" w:eastAsia="Arial" w:hAnsi="Arial" w:hint="default"/>
        <w:b w:val="0"/>
        <w:bCs/>
        <w:sz w:val="22"/>
        <w:szCs w:val="22"/>
      </w:rPr>
    </w:lvl>
    <w:lvl w:ilvl="2" w:tplc="777A1DE0">
      <w:start w:val="1"/>
      <w:numFmt w:val="bullet"/>
      <w:lvlText w:val="•"/>
      <w:lvlJc w:val="left"/>
      <w:pPr>
        <w:ind w:left="4115" w:hanging="267"/>
      </w:pPr>
      <w:rPr>
        <w:rFonts w:hint="default"/>
      </w:rPr>
    </w:lvl>
    <w:lvl w:ilvl="3" w:tplc="6604196E">
      <w:start w:val="1"/>
      <w:numFmt w:val="bullet"/>
      <w:lvlText w:val="•"/>
      <w:lvlJc w:val="left"/>
      <w:pPr>
        <w:ind w:left="5208" w:hanging="267"/>
      </w:pPr>
      <w:rPr>
        <w:rFonts w:hint="default"/>
      </w:rPr>
    </w:lvl>
    <w:lvl w:ilvl="4" w:tplc="061CB638">
      <w:start w:val="1"/>
      <w:numFmt w:val="bullet"/>
      <w:lvlText w:val="•"/>
      <w:lvlJc w:val="left"/>
      <w:pPr>
        <w:ind w:left="6301" w:hanging="267"/>
      </w:pPr>
      <w:rPr>
        <w:rFonts w:hint="default"/>
      </w:rPr>
    </w:lvl>
    <w:lvl w:ilvl="5" w:tplc="042A0D80">
      <w:start w:val="1"/>
      <w:numFmt w:val="bullet"/>
      <w:lvlText w:val="•"/>
      <w:lvlJc w:val="left"/>
      <w:pPr>
        <w:ind w:left="7394" w:hanging="267"/>
      </w:pPr>
      <w:rPr>
        <w:rFonts w:hint="default"/>
      </w:rPr>
    </w:lvl>
    <w:lvl w:ilvl="6" w:tplc="3F342986">
      <w:start w:val="1"/>
      <w:numFmt w:val="bullet"/>
      <w:lvlText w:val="•"/>
      <w:lvlJc w:val="left"/>
      <w:pPr>
        <w:ind w:left="8487" w:hanging="267"/>
      </w:pPr>
      <w:rPr>
        <w:rFonts w:hint="default"/>
      </w:rPr>
    </w:lvl>
    <w:lvl w:ilvl="7" w:tplc="86ACDF8E">
      <w:start w:val="1"/>
      <w:numFmt w:val="bullet"/>
      <w:lvlText w:val="•"/>
      <w:lvlJc w:val="left"/>
      <w:pPr>
        <w:ind w:left="9580" w:hanging="267"/>
      </w:pPr>
      <w:rPr>
        <w:rFonts w:hint="default"/>
      </w:rPr>
    </w:lvl>
    <w:lvl w:ilvl="8" w:tplc="DDCEA75E">
      <w:start w:val="1"/>
      <w:numFmt w:val="bullet"/>
      <w:lvlText w:val="•"/>
      <w:lvlJc w:val="left"/>
      <w:pPr>
        <w:ind w:left="10673" w:hanging="267"/>
      </w:pPr>
      <w:rPr>
        <w:rFonts w:hint="default"/>
      </w:rPr>
    </w:lvl>
  </w:abstractNum>
  <w:abstractNum w:abstractNumId="2">
    <w:nsid w:val="722E317A"/>
    <w:multiLevelType w:val="hybridMultilevel"/>
    <w:tmpl w:val="7AA20512"/>
    <w:lvl w:ilvl="0" w:tplc="BC7EB3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A6B24"/>
    <w:rsid w:val="002A6B46"/>
    <w:rsid w:val="00706FA5"/>
    <w:rsid w:val="007A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1"/>
    <w:qFormat/>
    <w:rsid w:val="007A6B24"/>
    <w:pPr>
      <w:widowControl w:val="0"/>
      <w:spacing w:after="0" w:line="240" w:lineRule="auto"/>
      <w:outlineLvl w:val="6"/>
    </w:pPr>
    <w:rPr>
      <w:rFonts w:ascii="Arial" w:eastAsia="Arial" w:hAnsi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7A6B24"/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A6B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7A6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B2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A6B24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7A6B24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2017-06-14T16:44:00Z</dcterms:created>
  <dcterms:modified xsi:type="dcterms:W3CDTF">2017-06-14T16:45:00Z</dcterms:modified>
</cp:coreProperties>
</file>