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3A" w:rsidRDefault="009B593A" w:rsidP="009B593A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noProof/>
        </w:rPr>
        <w:pict>
          <v:roundrect id="Rounded Rectangle 1" o:spid="_x0000_s1030" style="position:absolute;left:0;text-align:left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<v:shadow on="t" color="black" opacity="24903f" origin=",.5" offset="0,.55556mm"/>
            <w10:wrap anchorx="margin"/>
          </v:roundrect>
        </w:pic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9B593A" w:rsidRPr="00E96BCA" w:rsidRDefault="009B593A" w:rsidP="009B593A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5C8135B8" wp14:editId="63F6B985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3A" w:rsidRPr="00E96BCA" w:rsidRDefault="009B593A" w:rsidP="009B593A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9B593A" w:rsidRPr="00414E53" w:rsidRDefault="009B593A" w:rsidP="009B593A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9B593A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9B593A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9B593A" w:rsidRPr="001F79B3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9B593A" w:rsidRPr="001F79B3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Patofisiologi</w:t>
      </w:r>
      <w:bookmarkStart w:id="0" w:name="_GoBack"/>
      <w:bookmarkEnd w:id="0"/>
    </w:p>
    <w:p w:rsidR="009B593A" w:rsidRPr="001F79B3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4XX </w:t>
      </w:r>
    </w:p>
    <w:p w:rsidR="009B593A" w:rsidRPr="001F79B3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4 SKS</w:t>
      </w:r>
    </w:p>
    <w:p w:rsidR="009B593A" w:rsidRDefault="009B593A" w:rsidP="009B593A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9B593A" w:rsidRPr="00414E53" w:rsidRDefault="009B593A" w:rsidP="009B593A">
      <w:pPr>
        <w:pStyle w:val="ListParagraph"/>
        <w:widowControl w:val="0"/>
        <w:numPr>
          <w:ilvl w:val="0"/>
          <w:numId w:val="11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Wiwik Norlita, A. Kep, M. Kes</w:t>
      </w:r>
    </w:p>
    <w:p w:rsidR="009B593A" w:rsidRDefault="009B593A" w:rsidP="009B593A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noProof/>
        </w:rPr>
        <w:pict>
          <v:rect id="Rectangle 2" o:spid="_x0000_s1029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GJ7&#10;yY6EAgAAXAUAAA4AAAAAAAAAAAAAAAAALgIAAGRycy9lMm9Eb2MueG1sUEsBAi0AFAAGAAgAAAAh&#10;AHurcoLeAAAACgEAAA8AAAAAAAAAAAAAAAAA3gQAAGRycy9kb3ducmV2LnhtbFBLBQYAAAAABAAE&#10;APMAAADpBQAAAAA=&#10;" fillcolor="#4f81bd [3204]" stroked="f" strokeweight="2pt">
            <v:textbox>
              <w:txbxContent>
                <w:p w:rsidR="009B593A" w:rsidRPr="00414E53" w:rsidRDefault="009B593A" w:rsidP="009B593A">
                  <w:pPr>
                    <w:tabs>
                      <w:tab w:val="left" w:pos="7568"/>
                    </w:tabs>
                    <w:jc w:val="center"/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</w:pPr>
                  <w:r w:rsidRPr="00414E53"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  <w:t>UNIVERSITAS MUHAMMADIYAH RIAU</w:t>
                  </w:r>
                </w:p>
                <w:p w:rsidR="009B593A" w:rsidRPr="001F79B3" w:rsidRDefault="009B593A" w:rsidP="009B593A">
                  <w:pPr>
                    <w:tabs>
                      <w:tab w:val="left" w:pos="7568"/>
                    </w:tabs>
                    <w:jc w:val="center"/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  <w:lang w:val="id-ID"/>
                    </w:rPr>
                  </w:pPr>
                  <w:proofErr w:type="spellStart"/>
                  <w:r w:rsidRPr="00414E53"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  <w:t>Tahun</w:t>
                  </w:r>
                  <w:proofErr w:type="spellEnd"/>
                  <w:r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  <w:lang w:val="id-ID"/>
                    </w:rPr>
                    <w:t xml:space="preserve"> 2017</w:t>
                  </w:r>
                </w:p>
                <w:p w:rsidR="009B593A" w:rsidRPr="00414E53" w:rsidRDefault="009B593A" w:rsidP="009B593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1" o:spid="_x0000_s1028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<w10:wrap anchorx="margin"/>
          </v:shape>
        </w:pict>
      </w:r>
      <w:r>
        <w:rPr>
          <w:noProof/>
        </w:rPr>
        <w:pict>
          <v:shape id="Parallelogram 10" o:spid="_x0000_s1027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</w:pict>
      </w:r>
      <w:r>
        <w:rPr>
          <w:noProof/>
        </w:rPr>
        <w:pict>
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</w:pic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9B593A" w:rsidRDefault="009B593A" w:rsidP="009B593A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9B593A" w:rsidRDefault="009B593A" w:rsidP="009B593A">
      <w:pPr>
        <w:rPr>
          <w:lang w:val="id-ID"/>
        </w:rPr>
      </w:pPr>
    </w:p>
    <w:p w:rsidR="009B593A" w:rsidRDefault="009B593A" w:rsidP="009B593A">
      <w:pPr>
        <w:rPr>
          <w:lang w:val="id-ID"/>
        </w:rPr>
      </w:pPr>
    </w:p>
    <w:p w:rsidR="009B593A" w:rsidRDefault="009B593A" w:rsidP="009B593A">
      <w:pPr>
        <w:rPr>
          <w:lang w:val="id-ID"/>
        </w:rPr>
      </w:pPr>
    </w:p>
    <w:p w:rsidR="009B593A" w:rsidRDefault="009B593A" w:rsidP="009B593A">
      <w:pPr>
        <w:rPr>
          <w:lang w:val="id-ID"/>
        </w:rPr>
      </w:pPr>
    </w:p>
    <w:p w:rsidR="009B593A" w:rsidRDefault="009B593A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2"/>
          <w:sz w:val="32"/>
          <w:szCs w:val="32"/>
          <w:lang w:val="id-ID"/>
        </w:rPr>
      </w:pPr>
    </w:p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497480">
        <w:rPr>
          <w:rFonts w:eastAsia="Calibri"/>
          <w:b/>
          <w:bCs/>
          <w:spacing w:val="-33"/>
          <w:sz w:val="32"/>
          <w:szCs w:val="32"/>
          <w:lang w:val="id-ID"/>
        </w:rPr>
        <w:t>Patofisiologi</w:t>
      </w:r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206A28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206A28">
        <w:rPr>
          <w:rFonts w:eastAsia="Calibri"/>
          <w:b/>
          <w:bCs/>
          <w:spacing w:val="-7"/>
          <w:sz w:val="32"/>
          <w:szCs w:val="32"/>
        </w:rPr>
        <w:t xml:space="preserve"> 0.201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206A2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206A28" w:rsidRPr="00206A28" w:rsidRDefault="001C6842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</w:t>
      </w:r>
      <w:r w:rsidR="00206A28" w:rsidRPr="00206A28">
        <w:rPr>
          <w:lang w:val="sv-SE"/>
        </w:rPr>
        <w:t xml:space="preserve">konsep </w:t>
      </w:r>
      <w:proofErr w:type="spellStart"/>
      <w:r w:rsidR="00D21801">
        <w:rPr>
          <w:rFonts w:ascii="Arial" w:hAnsi="Arial" w:cs="Arial"/>
          <w:sz w:val="22"/>
          <w:szCs w:val="22"/>
        </w:rPr>
        <w:t>terjadinya</w:t>
      </w:r>
      <w:proofErr w:type="spellEnd"/>
      <w:r w:rsidR="00D21801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>
        <w:rPr>
          <w:rFonts w:ascii="Arial" w:hAnsi="Arial" w:cs="Arial"/>
          <w:sz w:val="22"/>
          <w:szCs w:val="22"/>
        </w:rPr>
        <w:t>penyakit</w:t>
      </w:r>
      <w:proofErr w:type="spellEnd"/>
    </w:p>
    <w:p w:rsidR="00206A28" w:rsidRPr="00206A28" w:rsidRDefault="001C6842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Mahasiswa </w:t>
      </w:r>
      <w:r w:rsidR="00D21801" w:rsidRPr="00A103FC">
        <w:rPr>
          <w:rFonts w:ascii="Arial" w:hAnsi="Arial" w:cs="Arial"/>
          <w:sz w:val="22"/>
          <w:szCs w:val="22"/>
          <w:lang w:val="fi-FI"/>
        </w:rPr>
        <w:t>Mampu me</w:t>
      </w:r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njelaskan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respon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tubuh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terhadap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cidera</w:t>
      </w:r>
      <w:proofErr w:type="spellEnd"/>
    </w:p>
    <w:p w:rsidR="00206A28" w:rsidRPr="00206A28" w:rsidRDefault="001C6842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Mahasiswa </w:t>
      </w:r>
      <w:r w:rsidR="00D21801" w:rsidRPr="00A103FC">
        <w:rPr>
          <w:rFonts w:ascii="Arial" w:hAnsi="Arial" w:cs="Arial"/>
          <w:sz w:val="22"/>
          <w:szCs w:val="22"/>
          <w:lang w:val="fi-FI"/>
        </w:rPr>
        <w:t>Mampu me</w:t>
      </w:r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njelaskan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penyakit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autoimun</w:t>
      </w:r>
      <w:proofErr w:type="spellEnd"/>
    </w:p>
    <w:p w:rsidR="00D21801" w:rsidRPr="00D21801" w:rsidRDefault="00206A28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Mampu </w:t>
      </w:r>
      <w:r w:rsidR="00D21801" w:rsidRPr="00A103FC">
        <w:rPr>
          <w:rFonts w:ascii="Arial" w:hAnsi="Arial" w:cs="Arial"/>
          <w:sz w:val="22"/>
          <w:szCs w:val="22"/>
          <w:lang w:val="fi-FI"/>
        </w:rPr>
        <w:t>Mampu me</w:t>
      </w:r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njelaskan patofisiologi 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gangguan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pertumbuhan</w:t>
      </w:r>
      <w:proofErr w:type="spellEnd"/>
      <w:r w:rsidR="00D21801" w:rsidRPr="00A10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proliferasi</w:t>
      </w:r>
      <w:proofErr w:type="spellEnd"/>
      <w:r w:rsidR="00D21801" w:rsidRPr="00A10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dan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diferensiasi</w:t>
      </w:r>
      <w:proofErr w:type="spellEnd"/>
      <w:r w:rsidR="00D21801"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D21801" w:rsidRPr="00A103FC">
        <w:rPr>
          <w:rFonts w:ascii="Arial" w:hAnsi="Arial" w:cs="Arial"/>
          <w:sz w:val="22"/>
          <w:szCs w:val="22"/>
        </w:rPr>
        <w:t>sel</w:t>
      </w:r>
      <w:proofErr w:type="spellEnd"/>
    </w:p>
    <w:p w:rsidR="00206A28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D21801">
        <w:rPr>
          <w:rFonts w:ascii="Arial" w:hAnsi="Arial" w:cs="Arial"/>
          <w:sz w:val="22"/>
          <w:szCs w:val="22"/>
          <w:lang w:val="id-ID"/>
        </w:rPr>
        <w:t xml:space="preserve">Mahasiswa </w:t>
      </w:r>
      <w:proofErr w:type="spellStart"/>
      <w:r w:rsidRPr="00D21801">
        <w:rPr>
          <w:rFonts w:ascii="Arial" w:hAnsi="Arial" w:cs="Arial"/>
          <w:sz w:val="22"/>
          <w:szCs w:val="22"/>
        </w:rPr>
        <w:t>Mampu</w:t>
      </w:r>
      <w:proofErr w:type="spellEnd"/>
      <w:r w:rsidRPr="00D21801">
        <w:rPr>
          <w:rFonts w:ascii="Arial" w:hAnsi="Arial" w:cs="Arial"/>
          <w:sz w:val="22"/>
          <w:szCs w:val="22"/>
          <w:lang w:val="id-ID"/>
        </w:rPr>
        <w:t xml:space="preserve"> menjelaskan </w:t>
      </w:r>
      <w:proofErr w:type="spellStart"/>
      <w:r w:rsidRPr="00D21801">
        <w:rPr>
          <w:rFonts w:ascii="Arial" w:hAnsi="Arial" w:cs="Arial"/>
          <w:sz w:val="22"/>
          <w:szCs w:val="22"/>
        </w:rPr>
        <w:t>konsep</w:t>
      </w:r>
      <w:proofErr w:type="spellEnd"/>
      <w:r w:rsidRPr="00D21801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21801">
        <w:rPr>
          <w:rFonts w:ascii="Arial" w:hAnsi="Arial" w:cs="Arial"/>
          <w:sz w:val="22"/>
          <w:szCs w:val="22"/>
        </w:rPr>
        <w:t>gangguan</w:t>
      </w:r>
      <w:proofErr w:type="spellEnd"/>
      <w:r w:rsidRPr="00D21801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21801">
        <w:rPr>
          <w:rFonts w:ascii="Arial" w:hAnsi="Arial" w:cs="Arial"/>
          <w:sz w:val="22"/>
          <w:szCs w:val="22"/>
        </w:rPr>
        <w:t>hematologi</w:t>
      </w:r>
      <w:proofErr w:type="spellEnd"/>
      <w:r w:rsidRPr="00D21801">
        <w:rPr>
          <w:rFonts w:ascii="Arial" w:hAnsi="Arial" w:cs="Arial"/>
          <w:sz w:val="22"/>
          <w:szCs w:val="22"/>
          <w:lang w:val="id-ID"/>
        </w:rPr>
        <w:t xml:space="preserve"> dan patofisiologi pada klien dengan gangguan hematologi</w:t>
      </w:r>
    </w:p>
    <w:p w:rsidR="00D21801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proofErr w:type="spellStart"/>
      <w:r w:rsidRPr="00A103FC">
        <w:rPr>
          <w:rFonts w:ascii="Arial" w:hAnsi="Arial" w:cs="Arial"/>
          <w:sz w:val="22"/>
          <w:szCs w:val="22"/>
        </w:rPr>
        <w:t>Mampu</w:t>
      </w:r>
      <w:proofErr w:type="spellEnd"/>
      <w:r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03FC">
        <w:rPr>
          <w:rFonts w:ascii="Arial" w:hAnsi="Arial" w:cs="Arial"/>
          <w:sz w:val="22"/>
          <w:szCs w:val="22"/>
        </w:rPr>
        <w:t>menjelaskan</w:t>
      </w:r>
      <w:proofErr w:type="spellEnd"/>
      <w:r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r w:rsidRPr="00A103FC">
        <w:rPr>
          <w:rFonts w:ascii="Arial" w:hAnsi="Arial" w:cs="Arial"/>
          <w:sz w:val="22"/>
          <w:szCs w:val="22"/>
        </w:rPr>
        <w:t xml:space="preserve">system </w:t>
      </w:r>
      <w:proofErr w:type="spellStart"/>
      <w:r w:rsidRPr="00A103FC">
        <w:rPr>
          <w:rFonts w:ascii="Arial" w:hAnsi="Arial" w:cs="Arial"/>
          <w:sz w:val="22"/>
          <w:szCs w:val="22"/>
        </w:rPr>
        <w:t>fisiologi</w:t>
      </w:r>
      <w:proofErr w:type="spellEnd"/>
      <w:r w:rsidRPr="00A103F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03FC">
        <w:rPr>
          <w:rFonts w:ascii="Arial" w:hAnsi="Arial" w:cs="Arial"/>
          <w:sz w:val="22"/>
          <w:szCs w:val="22"/>
        </w:rPr>
        <w:t>pernafasan</w:t>
      </w:r>
      <w:proofErr w:type="spellEnd"/>
      <w:r w:rsidRPr="00206A28">
        <w:rPr>
          <w:lang w:val="sv-SE"/>
        </w:rPr>
        <w:t xml:space="preserve"> </w:t>
      </w:r>
      <w:r w:rsidR="00206A28" w:rsidRPr="00206A28">
        <w:rPr>
          <w:lang w:val="sv-SE"/>
        </w:rPr>
        <w:t>Mampu melaksanakan prinsip-prinsip yang mempengaruhi keberhasilan sterilisasi dan desinfeksi</w:t>
      </w:r>
    </w:p>
    <w:p w:rsidR="00D21801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proofErr w:type="spellStart"/>
      <w:r w:rsidRPr="00D21801">
        <w:rPr>
          <w:rFonts w:ascii="Arial" w:hAnsi="Arial" w:cs="Arial"/>
        </w:rPr>
        <w:t>Mampu</w:t>
      </w:r>
      <w:proofErr w:type="spellEnd"/>
      <w:r w:rsidRPr="00D21801">
        <w:rPr>
          <w:rFonts w:ascii="Arial" w:hAnsi="Arial" w:cs="Arial"/>
          <w:lang w:val="id-ID"/>
        </w:rPr>
        <w:t xml:space="preserve"> menjelaskan patofisiologi pasien dengan </w:t>
      </w:r>
      <w:proofErr w:type="spellStart"/>
      <w:r w:rsidRPr="00D21801">
        <w:rPr>
          <w:rFonts w:ascii="Arial" w:hAnsi="Arial" w:cs="Arial"/>
        </w:rPr>
        <w:t>gangguan</w:t>
      </w:r>
      <w:proofErr w:type="spellEnd"/>
      <w:r w:rsidRPr="00D21801">
        <w:rPr>
          <w:rFonts w:ascii="Arial" w:hAnsi="Arial" w:cs="Arial"/>
        </w:rPr>
        <w:t xml:space="preserve"> system </w:t>
      </w:r>
      <w:proofErr w:type="spellStart"/>
      <w:r w:rsidRPr="00D21801">
        <w:rPr>
          <w:rFonts w:ascii="Arial" w:hAnsi="Arial" w:cs="Arial"/>
        </w:rPr>
        <w:t>pernafasan</w:t>
      </w:r>
      <w:proofErr w:type="spellEnd"/>
    </w:p>
    <w:p w:rsidR="00D21801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proofErr w:type="spellStart"/>
      <w:r w:rsidRPr="00D21801">
        <w:rPr>
          <w:rFonts w:ascii="Arial" w:hAnsi="Arial" w:cs="Arial"/>
        </w:rPr>
        <w:t>Mampu</w:t>
      </w:r>
      <w:proofErr w:type="spellEnd"/>
      <w:r w:rsidRPr="00D21801">
        <w:rPr>
          <w:rFonts w:ascii="Arial" w:hAnsi="Arial" w:cs="Arial"/>
          <w:lang w:val="id-ID"/>
        </w:rPr>
        <w:t xml:space="preserve"> menjelaskan konsep umum dan patofisiologi pasien dengan </w:t>
      </w:r>
      <w:proofErr w:type="spellStart"/>
      <w:r w:rsidRPr="00D21801">
        <w:rPr>
          <w:rFonts w:ascii="Arial" w:hAnsi="Arial" w:cs="Arial"/>
        </w:rPr>
        <w:t>gangguan</w:t>
      </w:r>
      <w:proofErr w:type="spellEnd"/>
      <w:r w:rsidRPr="00D21801">
        <w:rPr>
          <w:rFonts w:ascii="Arial" w:hAnsi="Arial" w:cs="Arial"/>
        </w:rPr>
        <w:t xml:space="preserve"> system </w:t>
      </w:r>
      <w:proofErr w:type="spellStart"/>
      <w:r w:rsidRPr="00D21801">
        <w:rPr>
          <w:rFonts w:ascii="Arial" w:hAnsi="Arial" w:cs="Arial"/>
        </w:rPr>
        <w:t>pencernaan</w:t>
      </w:r>
      <w:proofErr w:type="spellEnd"/>
    </w:p>
    <w:p w:rsidR="00D21801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proofErr w:type="spellStart"/>
      <w:r w:rsidRPr="00D21801">
        <w:rPr>
          <w:rFonts w:ascii="Arial" w:hAnsi="Arial" w:cs="Arial"/>
        </w:rPr>
        <w:t>Mampu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membuat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dan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memberikan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asuhan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keperawatan</w:t>
      </w:r>
      <w:proofErr w:type="spellEnd"/>
      <w:r w:rsidRPr="00D21801">
        <w:rPr>
          <w:rFonts w:ascii="Arial" w:hAnsi="Arial" w:cs="Arial"/>
          <w:lang w:val="id-ID"/>
        </w:rPr>
        <w:t xml:space="preserve"> pasien dengan </w:t>
      </w:r>
      <w:proofErr w:type="spellStart"/>
      <w:r w:rsidRPr="00D21801">
        <w:rPr>
          <w:rFonts w:ascii="Arial" w:hAnsi="Arial" w:cs="Arial"/>
        </w:rPr>
        <w:t>gangguan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r w:rsidRPr="00D21801">
        <w:rPr>
          <w:rFonts w:ascii="Arial" w:hAnsi="Arial" w:cs="Arial"/>
        </w:rPr>
        <w:t xml:space="preserve">system </w:t>
      </w:r>
      <w:proofErr w:type="spellStart"/>
      <w:r w:rsidRPr="00D21801">
        <w:rPr>
          <w:rFonts w:ascii="Arial" w:hAnsi="Arial" w:cs="Arial"/>
        </w:rPr>
        <w:t>kardiovaskuler</w:t>
      </w:r>
      <w:proofErr w:type="spellEnd"/>
    </w:p>
    <w:p w:rsidR="00D21801" w:rsidRPr="00D21801" w:rsidRDefault="00D21801" w:rsidP="00F4354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proofErr w:type="spellStart"/>
      <w:r w:rsidRPr="00D21801">
        <w:rPr>
          <w:rFonts w:ascii="Arial" w:hAnsi="Arial" w:cs="Arial"/>
        </w:rPr>
        <w:t>Mampu</w:t>
      </w:r>
      <w:proofErr w:type="spellEnd"/>
      <w:r w:rsidRPr="00D21801">
        <w:rPr>
          <w:rFonts w:ascii="Arial" w:hAnsi="Arial" w:cs="Arial"/>
          <w:lang w:val="id-ID"/>
        </w:rPr>
        <w:t xml:space="preserve"> menjelaskan patofisiologi  pasien dengan </w:t>
      </w:r>
      <w:proofErr w:type="spellStart"/>
      <w:r w:rsidRPr="00D21801">
        <w:rPr>
          <w:rFonts w:ascii="Arial" w:hAnsi="Arial" w:cs="Arial"/>
        </w:rPr>
        <w:t>gangguan</w:t>
      </w:r>
      <w:proofErr w:type="spellEnd"/>
      <w:r w:rsidRPr="00D21801">
        <w:rPr>
          <w:rFonts w:ascii="Arial" w:hAnsi="Arial" w:cs="Arial"/>
          <w:lang w:val="id-ID"/>
        </w:rPr>
        <w:t xml:space="preserve"> </w:t>
      </w:r>
      <w:proofErr w:type="spellStart"/>
      <w:r w:rsidRPr="00D21801">
        <w:rPr>
          <w:rFonts w:ascii="Arial" w:hAnsi="Arial" w:cs="Arial"/>
        </w:rPr>
        <w:t>sirkulasi</w:t>
      </w:r>
      <w:proofErr w:type="spellEnd"/>
    </w:p>
    <w:p w:rsidR="00D21801" w:rsidRPr="00D21801" w:rsidRDefault="00D21801" w:rsidP="00D21801">
      <w:pPr>
        <w:widowControl w:val="0"/>
        <w:ind w:left="284"/>
        <w:rPr>
          <w:lang w:val="id-ID"/>
        </w:rPr>
      </w:pP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805F09" w:rsidRPr="00206A28" w:rsidRDefault="00805F09" w:rsidP="00805F09">
      <w:pPr>
        <w:rPr>
          <w:b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146"/>
        <w:tblW w:w="14804" w:type="dxa"/>
        <w:tblLayout w:type="fixed"/>
        <w:tblLook w:val="04A0" w:firstRow="1" w:lastRow="0" w:firstColumn="1" w:lastColumn="0" w:noHBand="0" w:noVBand="1"/>
      </w:tblPr>
      <w:tblGrid>
        <w:gridCol w:w="1478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D21801">
        <w:tc>
          <w:tcPr>
            <w:tcW w:w="1478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497480" w:rsidTr="00D21801">
        <w:tc>
          <w:tcPr>
            <w:tcW w:w="1478" w:type="dxa"/>
          </w:tcPr>
          <w:p w:rsidR="00497480" w:rsidRDefault="00497480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497480" w:rsidRPr="00D21801" w:rsidRDefault="00497480" w:rsidP="00D21801">
            <w:pPr>
              <w:widowControl w:val="0"/>
              <w:rPr>
                <w:lang w:val="sv-SE"/>
              </w:rPr>
            </w:pPr>
            <w:r>
              <w:rPr>
                <w:lang w:val="id-ID"/>
              </w:rPr>
              <w:t xml:space="preserve">Mahasiswa </w:t>
            </w:r>
            <w:r w:rsidRPr="00D21801">
              <w:rPr>
                <w:lang w:val="sv-SE"/>
              </w:rPr>
              <w:t xml:space="preserve">mampu menjelaskan konsep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</w:p>
          <w:p w:rsidR="00497480" w:rsidRDefault="00497480" w:rsidP="00805F0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497480" w:rsidRPr="00A103FC" w:rsidRDefault="00497480" w:rsidP="0063535C">
            <w:pPr>
              <w:pStyle w:val="ListParagraph"/>
              <w:ind w:left="0"/>
              <w:rPr>
                <w:rFonts w:ascii="Arial" w:hAnsi="Arial" w:cs="Arial"/>
              </w:rPr>
            </w:pPr>
            <w:r w:rsidRPr="00A103FC">
              <w:rPr>
                <w:rFonts w:ascii="Arial" w:hAnsi="Arial" w:cs="Arial"/>
                <w:lang w:val="id-ID"/>
              </w:rPr>
              <w:t xml:space="preserve">Konsep </w:t>
            </w:r>
            <w:proofErr w:type="spellStart"/>
            <w:r w:rsidRPr="00A103FC">
              <w:rPr>
                <w:rFonts w:ascii="Arial" w:hAnsi="Arial" w:cs="Arial"/>
              </w:rPr>
              <w:t>umum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terjadinya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penyakit</w:t>
            </w:r>
            <w:proofErr w:type="spellEnd"/>
            <w:r w:rsidRPr="00A103FC">
              <w:rPr>
                <w:rFonts w:ascii="Arial" w:hAnsi="Arial" w:cs="Arial"/>
              </w:rPr>
              <w:t xml:space="preserve"> :</w:t>
            </w:r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2"/>
              </w:numPr>
              <w:ind w:left="227" w:hanging="284"/>
              <w:rPr>
                <w:rFonts w:ascii="Arial" w:hAnsi="Arial" w:cs="Arial"/>
              </w:rPr>
            </w:pPr>
            <w:proofErr w:type="spellStart"/>
            <w:r w:rsidRPr="00A103FC">
              <w:rPr>
                <w:rFonts w:ascii="Arial" w:hAnsi="Arial" w:cs="Arial"/>
              </w:rPr>
              <w:t>Konsep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keadaan</w:t>
            </w:r>
            <w:proofErr w:type="spellEnd"/>
            <w:r w:rsidRPr="00A103FC">
              <w:rPr>
                <w:rFonts w:ascii="Arial" w:hAnsi="Arial" w:cs="Arial"/>
              </w:rPr>
              <w:t xml:space="preserve"> normal</w:t>
            </w:r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2"/>
              </w:numPr>
              <w:ind w:left="227" w:hanging="284"/>
              <w:rPr>
                <w:rFonts w:ascii="Arial" w:hAnsi="Arial" w:cs="Arial"/>
              </w:rPr>
            </w:pPr>
            <w:proofErr w:type="spellStart"/>
            <w:r w:rsidRPr="00A103FC">
              <w:rPr>
                <w:rFonts w:ascii="Arial" w:hAnsi="Arial" w:cs="Arial"/>
              </w:rPr>
              <w:t>Konsep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tentang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penyakit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2"/>
              </w:numPr>
              <w:ind w:left="227" w:hanging="284"/>
              <w:rPr>
                <w:rFonts w:ascii="Arial" w:hAnsi="Arial" w:cs="Arial"/>
              </w:rPr>
            </w:pPr>
            <w:proofErr w:type="spellStart"/>
            <w:r w:rsidRPr="00A103FC">
              <w:rPr>
                <w:rFonts w:ascii="Arial" w:hAnsi="Arial" w:cs="Arial"/>
              </w:rPr>
              <w:t>Perkembangan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penyakit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2"/>
              </w:numPr>
              <w:ind w:left="227" w:hanging="284"/>
              <w:rPr>
                <w:rFonts w:ascii="Arial" w:hAnsi="Arial" w:cs="Arial"/>
              </w:rPr>
            </w:pPr>
            <w:proofErr w:type="spellStart"/>
            <w:r w:rsidRPr="00A103FC">
              <w:rPr>
                <w:rFonts w:ascii="Arial" w:hAnsi="Arial" w:cs="Arial"/>
              </w:rPr>
              <w:t>Faktor-faktor</w:t>
            </w:r>
            <w:proofErr w:type="spellEnd"/>
            <w:r w:rsidRPr="00A103FC">
              <w:rPr>
                <w:rFonts w:ascii="Arial" w:hAnsi="Arial" w:cs="Arial"/>
              </w:rPr>
              <w:t xml:space="preserve"> yang </w:t>
            </w:r>
            <w:proofErr w:type="spellStart"/>
            <w:r w:rsidRPr="00A103FC">
              <w:rPr>
                <w:rFonts w:ascii="Arial" w:hAnsi="Arial" w:cs="Arial"/>
              </w:rPr>
              <w:t>mempengaruhi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timbulnya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penyakit</w:t>
            </w:r>
            <w:proofErr w:type="spellEnd"/>
          </w:p>
        </w:tc>
        <w:tc>
          <w:tcPr>
            <w:tcW w:w="1701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497480" w:rsidRDefault="00497480" w:rsidP="008B6D00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497480" w:rsidRPr="008B6D00" w:rsidRDefault="00497480" w:rsidP="00805F09">
            <w:pPr>
              <w:rPr>
                <w:color w:val="FF0000"/>
                <w:lang w:val="sv-SE"/>
              </w:rPr>
            </w:pPr>
          </w:p>
          <w:p w:rsidR="00497480" w:rsidRPr="008B6D00" w:rsidRDefault="00497480" w:rsidP="00805F09">
            <w:pPr>
              <w:rPr>
                <w:color w:val="FF0000"/>
                <w:lang w:val="sv-SE"/>
              </w:rPr>
            </w:pPr>
          </w:p>
          <w:p w:rsidR="00497480" w:rsidRPr="008B6D00" w:rsidRDefault="00497480" w:rsidP="008B6D00">
            <w:pPr>
              <w:rPr>
                <w:color w:val="FF0000"/>
                <w:lang w:val="sv-SE"/>
              </w:rPr>
            </w:pP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D67A49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89" w:type="dxa"/>
          </w:tcPr>
          <w:p w:rsidR="00497480" w:rsidRPr="00120348" w:rsidRDefault="00497480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Mahasiswa </w:t>
            </w:r>
            <w:r w:rsidRPr="00A103FC">
              <w:rPr>
                <w:rFonts w:ascii="Arial" w:hAnsi="Arial" w:cs="Arial"/>
                <w:sz w:val="22"/>
                <w:szCs w:val="22"/>
                <w:lang w:val="fi-FI"/>
              </w:rPr>
              <w:t>Mampu me</w:t>
            </w:r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njelaskan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respon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tubuh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cidera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6353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Respon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tubuh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cidera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3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leukosit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peradangan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3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 xml:space="preserve">Proses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penyembuhan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luka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3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lastRenderedPageBreak/>
              <w:t>mempengaruhi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penyembuhan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luka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peradangan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3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sistemik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peradangan</w:t>
            </w:r>
            <w:proofErr w:type="spellEnd"/>
          </w:p>
        </w:tc>
        <w:tc>
          <w:tcPr>
            <w:tcW w:w="1701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Ceramah, diskusi</w:t>
            </w:r>
          </w:p>
        </w:tc>
        <w:tc>
          <w:tcPr>
            <w:tcW w:w="1134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497480" w:rsidRDefault="00497480" w:rsidP="00D67A49">
            <w:pPr>
              <w:rPr>
                <w:lang w:val="sv-SE"/>
              </w:rPr>
            </w:pP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D67A49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3</w:t>
            </w:r>
          </w:p>
        </w:tc>
        <w:tc>
          <w:tcPr>
            <w:tcW w:w="2589" w:type="dxa"/>
          </w:tcPr>
          <w:p w:rsidR="00497480" w:rsidRPr="00120348" w:rsidRDefault="00497480" w:rsidP="00206A28">
            <w:pPr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Mahasiswa </w:t>
            </w:r>
            <w:r w:rsidRPr="00A103FC">
              <w:rPr>
                <w:rFonts w:ascii="Arial" w:hAnsi="Arial" w:cs="Arial"/>
                <w:sz w:val="22"/>
                <w:szCs w:val="22"/>
                <w:lang w:val="fi-FI"/>
              </w:rPr>
              <w:t>Mampu me</w:t>
            </w:r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njelaskan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autoimun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6353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autoimun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497480" w:rsidRPr="00A103FC" w:rsidRDefault="00497480" w:rsidP="00F4354F">
            <w:pPr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Pengertian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Penyebab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autoimun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Perjalanan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autoimun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enyakit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autoimun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: AIDS</w:t>
            </w:r>
          </w:p>
        </w:tc>
        <w:tc>
          <w:tcPr>
            <w:tcW w:w="1701" w:type="dxa"/>
          </w:tcPr>
          <w:p w:rsidR="00497480" w:rsidRPr="007F7C86" w:rsidRDefault="00497480" w:rsidP="008308CE">
            <w:pPr>
              <w:rPr>
                <w:lang w:val="id-ID"/>
              </w:rPr>
            </w:pPr>
            <w:r>
              <w:rPr>
                <w:lang w:val="sv-SE"/>
              </w:rPr>
              <w:t>Ceramah</w:t>
            </w:r>
            <w:r w:rsidR="007F7C86">
              <w:rPr>
                <w:lang w:val="id-ID"/>
              </w:rPr>
              <w:t xml:space="preserve"> diskusi (</w:t>
            </w:r>
            <w:r w:rsidR="007F7C86" w:rsidRPr="007F7C86">
              <w:rPr>
                <w:b/>
                <w:lang w:val="id-ID"/>
              </w:rPr>
              <w:t>tugas 1)</w:t>
            </w:r>
          </w:p>
        </w:tc>
        <w:tc>
          <w:tcPr>
            <w:tcW w:w="1134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D67A49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4</w:t>
            </w:r>
          </w:p>
        </w:tc>
        <w:tc>
          <w:tcPr>
            <w:tcW w:w="2589" w:type="dxa"/>
          </w:tcPr>
          <w:p w:rsidR="00497480" w:rsidRPr="000D0FD1" w:rsidRDefault="00497480" w:rsidP="000D0FD1">
            <w:pPr>
              <w:ind w:left="-18"/>
              <w:jc w:val="both"/>
              <w:rPr>
                <w:lang w:val="id-ID"/>
              </w:rPr>
            </w:pPr>
            <w:r w:rsidRPr="00206A28">
              <w:rPr>
                <w:lang w:val="sv-SE"/>
              </w:rPr>
              <w:t xml:space="preserve">Mampu </w:t>
            </w:r>
            <w:r w:rsidRPr="00A103FC">
              <w:rPr>
                <w:rFonts w:ascii="Arial" w:hAnsi="Arial" w:cs="Arial"/>
                <w:sz w:val="22"/>
                <w:szCs w:val="22"/>
                <w:lang w:val="fi-FI"/>
              </w:rPr>
              <w:t>Mampu me</w:t>
            </w:r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njelaskan patofisiologi 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gangguan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proliferasi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diferensiasi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sel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635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Gangguan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proliferasi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diferensiasi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sel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497480" w:rsidRPr="00A103FC" w:rsidRDefault="00497480" w:rsidP="00F4354F">
            <w:pPr>
              <w:numPr>
                <w:ilvl w:val="0"/>
                <w:numId w:val="6"/>
              </w:numPr>
              <w:ind w:left="22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 xml:space="preserve">Organ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jaringan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kecildari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normal</w:t>
            </w:r>
          </w:p>
          <w:p w:rsidR="00497480" w:rsidRPr="00A103FC" w:rsidRDefault="00497480" w:rsidP="00F4354F">
            <w:pPr>
              <w:numPr>
                <w:ilvl w:val="0"/>
                <w:numId w:val="6"/>
              </w:numPr>
              <w:ind w:left="22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 xml:space="preserve">Organ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jaringan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besar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normal</w:t>
            </w:r>
          </w:p>
          <w:p w:rsidR="00497480" w:rsidRPr="00A103FC" w:rsidRDefault="00497480" w:rsidP="00F4354F">
            <w:pPr>
              <w:numPr>
                <w:ilvl w:val="0"/>
                <w:numId w:val="6"/>
              </w:numPr>
              <w:ind w:left="22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Diferensiasi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abnormal</w:t>
            </w:r>
          </w:p>
        </w:tc>
        <w:tc>
          <w:tcPr>
            <w:tcW w:w="1701" w:type="dxa"/>
          </w:tcPr>
          <w:p w:rsidR="00497480" w:rsidRPr="00BB31C6" w:rsidRDefault="00497480" w:rsidP="001C2BF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 xml:space="preserve"> %</w:t>
            </w:r>
          </w:p>
        </w:tc>
      </w:tr>
      <w:tr w:rsidR="00497480" w:rsidTr="00D21801">
        <w:trPr>
          <w:trHeight w:val="1752"/>
        </w:trPr>
        <w:tc>
          <w:tcPr>
            <w:tcW w:w="1478" w:type="dxa"/>
          </w:tcPr>
          <w:p w:rsidR="00497480" w:rsidRPr="001C2BF3" w:rsidRDefault="00497480" w:rsidP="00C5214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589" w:type="dxa"/>
          </w:tcPr>
          <w:p w:rsidR="00497480" w:rsidRPr="000D0FD1" w:rsidRDefault="00497480" w:rsidP="000D0FD1">
            <w:pPr>
              <w:ind w:left="-18"/>
              <w:jc w:val="both"/>
              <w:rPr>
                <w:lang w:val="sv-SE"/>
              </w:rPr>
            </w:pPr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 menjelaskan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gangguan</w:t>
            </w:r>
            <w:proofErr w:type="spellEnd"/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  <w:sz w:val="22"/>
                <w:szCs w:val="22"/>
              </w:rPr>
              <w:t>hematologi</w:t>
            </w:r>
            <w:proofErr w:type="spellEnd"/>
            <w:r w:rsidRPr="00D21801">
              <w:rPr>
                <w:rFonts w:ascii="Arial" w:hAnsi="Arial" w:cs="Arial"/>
                <w:sz w:val="22"/>
                <w:szCs w:val="22"/>
                <w:lang w:val="id-ID"/>
              </w:rPr>
              <w:t xml:space="preserve"> dan patofisiologi pada klien dengan gangguan hematologi</w:t>
            </w:r>
          </w:p>
        </w:tc>
        <w:tc>
          <w:tcPr>
            <w:tcW w:w="2656" w:type="dxa"/>
          </w:tcPr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</w:rPr>
              <w:t>Susunan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darah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dalam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tubuh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r w:rsidRPr="00A103FC">
              <w:rPr>
                <w:rFonts w:ascii="Arial" w:hAnsi="Arial" w:cs="Arial"/>
              </w:rPr>
              <w:t xml:space="preserve">Proses </w:t>
            </w:r>
            <w:proofErr w:type="spellStart"/>
            <w:r w:rsidRPr="00A103FC">
              <w:rPr>
                <w:rFonts w:ascii="Arial" w:hAnsi="Arial" w:cs="Arial"/>
              </w:rPr>
              <w:t>pembentukan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darah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</w:rPr>
              <w:t>Sel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darah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merah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</w:rPr>
              <w:t>Sel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darah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putih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</w:rPr>
              <w:t>Trombosit</w:t>
            </w:r>
            <w:proofErr w:type="spellEnd"/>
          </w:p>
          <w:p w:rsidR="00497480" w:rsidRPr="00A103FC" w:rsidRDefault="00497480" w:rsidP="00F4354F">
            <w:pPr>
              <w:pStyle w:val="ListParagraph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lang w:val="id-ID"/>
              </w:rPr>
            </w:pPr>
            <w:r w:rsidRPr="00A103FC">
              <w:rPr>
                <w:rFonts w:ascii="Arial" w:hAnsi="Arial" w:cs="Arial"/>
                <w:lang w:val="id-ID"/>
              </w:rPr>
              <w:lastRenderedPageBreak/>
              <w:t>Gangguan hematologi:</w:t>
            </w:r>
          </w:p>
        </w:tc>
        <w:tc>
          <w:tcPr>
            <w:tcW w:w="1701" w:type="dxa"/>
          </w:tcPr>
          <w:p w:rsidR="00497480" w:rsidRPr="00BB31C6" w:rsidRDefault="00497480" w:rsidP="001C2BF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497480" w:rsidRPr="00BB31C6" w:rsidRDefault="00497480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Default="00497480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497480" w:rsidRPr="001C2BF3" w:rsidRDefault="00497480" w:rsidP="00C5214E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2589" w:type="dxa"/>
          </w:tcPr>
          <w:p w:rsidR="00497480" w:rsidRPr="00A103FC" w:rsidRDefault="00497480" w:rsidP="0063535C">
            <w:pPr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  <w:lang w:val="fi-FI"/>
              </w:rPr>
              <w:t>Mampu me</w:t>
            </w:r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njelaskan konsep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gangguan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Imunologi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6353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Respon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tubuh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tantangan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Imunologis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497480" w:rsidRPr="00A103FC" w:rsidRDefault="00497480" w:rsidP="00F4354F">
            <w:pPr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Reaksi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imunologis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normal</w:t>
            </w:r>
          </w:p>
          <w:p w:rsidR="00497480" w:rsidRPr="00A103FC" w:rsidRDefault="00497480" w:rsidP="00F4354F">
            <w:pPr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Limfosit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jaringan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limfoid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Kekebalan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diperantarai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sel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Kekebalan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hipersensitivitas</w:t>
            </w:r>
            <w:proofErr w:type="spellEnd"/>
          </w:p>
        </w:tc>
        <w:tc>
          <w:tcPr>
            <w:tcW w:w="1701" w:type="dxa"/>
          </w:tcPr>
          <w:p w:rsidR="00497480" w:rsidRPr="00BB31C6" w:rsidRDefault="00497480" w:rsidP="001C2BF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4)</w:t>
            </w:r>
          </w:p>
        </w:tc>
        <w:tc>
          <w:tcPr>
            <w:tcW w:w="1134" w:type="dxa"/>
          </w:tcPr>
          <w:p w:rsidR="00497480" w:rsidRPr="00BB31C6" w:rsidRDefault="00497480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Default="00497480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497480" w:rsidRPr="001C2BF3" w:rsidRDefault="00497480" w:rsidP="008B6D00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7-8</w:t>
            </w:r>
          </w:p>
        </w:tc>
        <w:tc>
          <w:tcPr>
            <w:tcW w:w="2589" w:type="dxa"/>
          </w:tcPr>
          <w:p w:rsidR="00497480" w:rsidRPr="001B11A3" w:rsidRDefault="00497480" w:rsidP="000D0FD1">
            <w:pPr>
              <w:ind w:left="-18"/>
              <w:jc w:val="both"/>
              <w:rPr>
                <w:lang w:val="sv-SE"/>
              </w:rPr>
            </w:pPr>
            <w:proofErr w:type="spellStart"/>
            <w:r w:rsidRPr="00D21801">
              <w:rPr>
                <w:rFonts w:ascii="Arial" w:hAnsi="Arial" w:cs="Arial"/>
              </w:rPr>
              <w:t>Mampu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menjelaskan patofisiologi pasien dengan </w:t>
            </w:r>
            <w:proofErr w:type="spellStart"/>
            <w:r w:rsidRPr="00D21801">
              <w:rPr>
                <w:rFonts w:ascii="Arial" w:hAnsi="Arial" w:cs="Arial"/>
              </w:rPr>
              <w:t>gangguan</w:t>
            </w:r>
            <w:proofErr w:type="spellEnd"/>
            <w:r w:rsidRPr="00D21801">
              <w:rPr>
                <w:rFonts w:ascii="Arial" w:hAnsi="Arial" w:cs="Arial"/>
              </w:rPr>
              <w:t xml:space="preserve"> system </w:t>
            </w:r>
            <w:proofErr w:type="spellStart"/>
            <w:r w:rsidRPr="00D21801">
              <w:rPr>
                <w:rFonts w:ascii="Arial" w:hAnsi="Arial" w:cs="Arial"/>
              </w:rPr>
              <w:t>pernafasan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63535C">
            <w:pPr>
              <w:pStyle w:val="ListParagraph"/>
              <w:ind w:left="0"/>
              <w:rPr>
                <w:rFonts w:ascii="Arial" w:hAnsi="Arial" w:cs="Arial"/>
              </w:rPr>
            </w:pPr>
            <w:r w:rsidRPr="00A103FC">
              <w:rPr>
                <w:rFonts w:ascii="Arial" w:hAnsi="Arial" w:cs="Arial"/>
              </w:rPr>
              <w:t xml:space="preserve">Review </w:t>
            </w:r>
            <w:proofErr w:type="spellStart"/>
            <w:r w:rsidRPr="00A103FC">
              <w:rPr>
                <w:rFonts w:ascii="Arial" w:hAnsi="Arial" w:cs="Arial"/>
              </w:rPr>
              <w:t>Sistem</w:t>
            </w:r>
            <w:proofErr w:type="spellEnd"/>
            <w:r w:rsidRPr="00A103FC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</w:rPr>
              <w:t>pernafasan</w:t>
            </w:r>
            <w:proofErr w:type="spellEnd"/>
          </w:p>
        </w:tc>
        <w:tc>
          <w:tcPr>
            <w:tcW w:w="1701" w:type="dxa"/>
          </w:tcPr>
          <w:p w:rsidR="00497480" w:rsidRPr="00BB31C6" w:rsidRDefault="00497480" w:rsidP="007F7C86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>
              <w:rPr>
                <w:lang w:val="id-ID"/>
              </w:rPr>
              <w:t xml:space="preserve"> diskusi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497480" w:rsidRPr="00BB31C6" w:rsidRDefault="00497480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Default="00497480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497480" w:rsidRPr="001C2BF3" w:rsidRDefault="00497480" w:rsidP="008B6D00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C41BA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9-10</w:t>
            </w:r>
          </w:p>
        </w:tc>
        <w:tc>
          <w:tcPr>
            <w:tcW w:w="2589" w:type="dxa"/>
          </w:tcPr>
          <w:p w:rsidR="00497480" w:rsidRPr="001B11A3" w:rsidRDefault="00497480" w:rsidP="000D0FD1">
            <w:pPr>
              <w:ind w:left="-18"/>
              <w:jc w:val="both"/>
              <w:rPr>
                <w:lang w:val="sv-SE"/>
              </w:rPr>
            </w:pPr>
            <w:proofErr w:type="spellStart"/>
            <w:r w:rsidRPr="00D21801">
              <w:rPr>
                <w:rFonts w:ascii="Arial" w:hAnsi="Arial" w:cs="Arial"/>
              </w:rPr>
              <w:t>Mampu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menjelaskan konsep umum dan patofisiologi pasien dengan </w:t>
            </w:r>
            <w:proofErr w:type="spellStart"/>
            <w:r w:rsidRPr="00D21801">
              <w:rPr>
                <w:rFonts w:ascii="Arial" w:hAnsi="Arial" w:cs="Arial"/>
              </w:rPr>
              <w:t>gangguan</w:t>
            </w:r>
            <w:proofErr w:type="spellEnd"/>
            <w:r w:rsidRPr="00D21801">
              <w:rPr>
                <w:rFonts w:ascii="Arial" w:hAnsi="Arial" w:cs="Arial"/>
              </w:rPr>
              <w:t xml:space="preserve"> system </w:t>
            </w:r>
            <w:proofErr w:type="spellStart"/>
            <w:r w:rsidRPr="00D21801">
              <w:rPr>
                <w:rFonts w:ascii="Arial" w:hAnsi="Arial" w:cs="Arial"/>
              </w:rPr>
              <w:t>pencernaan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 xml:space="preserve">Review system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pencernaan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>Gastroenteritis</w:t>
            </w:r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Cagaster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Thypus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abdominalis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Ulcus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pepticum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>Hepatitis</w:t>
            </w:r>
          </w:p>
          <w:p w:rsidR="00497480" w:rsidRPr="00A103FC" w:rsidRDefault="00497480" w:rsidP="00F4354F">
            <w:pPr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Sirosishepatis</w:t>
            </w:r>
            <w:proofErr w:type="spellEnd"/>
          </w:p>
        </w:tc>
        <w:tc>
          <w:tcPr>
            <w:tcW w:w="1701" w:type="dxa"/>
          </w:tcPr>
          <w:p w:rsidR="00497480" w:rsidRPr="007F7C86" w:rsidRDefault="00497480" w:rsidP="001C2BF3">
            <w:pPr>
              <w:rPr>
                <w:lang w:val="id-ID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="007F7C86">
              <w:rPr>
                <w:lang w:val="id-ID"/>
              </w:rPr>
              <w:t>(tugas 5)</w:t>
            </w:r>
          </w:p>
        </w:tc>
        <w:tc>
          <w:tcPr>
            <w:tcW w:w="1134" w:type="dxa"/>
          </w:tcPr>
          <w:p w:rsidR="00497480" w:rsidRPr="00BB31C6" w:rsidRDefault="00497480" w:rsidP="00C41BAE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497480" w:rsidRDefault="00497480" w:rsidP="00020A91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497480" w:rsidRDefault="00497480" w:rsidP="00C41BAE">
            <w:pPr>
              <w:rPr>
                <w:lang w:val="sv-SE"/>
              </w:rPr>
            </w:pPr>
            <w:r>
              <w:rPr>
                <w:lang w:val="sv-SE"/>
              </w:rPr>
              <w:t xml:space="preserve">pemahaman </w:t>
            </w:r>
          </w:p>
        </w:tc>
        <w:tc>
          <w:tcPr>
            <w:tcW w:w="1419" w:type="dxa"/>
            <w:shd w:val="clear" w:color="auto" w:fill="auto"/>
          </w:tcPr>
          <w:p w:rsidR="00497480" w:rsidRPr="001C2BF3" w:rsidRDefault="00497480" w:rsidP="00C41BAE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497480" w:rsidTr="00D21801">
        <w:tc>
          <w:tcPr>
            <w:tcW w:w="1478" w:type="dxa"/>
          </w:tcPr>
          <w:p w:rsidR="00497480" w:rsidRPr="001C2BF3" w:rsidRDefault="00497480" w:rsidP="00D2180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11-12</w:t>
            </w:r>
          </w:p>
        </w:tc>
        <w:tc>
          <w:tcPr>
            <w:tcW w:w="2589" w:type="dxa"/>
          </w:tcPr>
          <w:p w:rsidR="00497480" w:rsidRPr="00D21801" w:rsidRDefault="00497480" w:rsidP="00D21801">
            <w:pPr>
              <w:widowControl w:val="0"/>
              <w:rPr>
                <w:lang w:val="sv-SE"/>
              </w:rPr>
            </w:pPr>
            <w:proofErr w:type="spellStart"/>
            <w:r w:rsidRPr="00D21801">
              <w:rPr>
                <w:rFonts w:ascii="Arial" w:hAnsi="Arial" w:cs="Arial"/>
              </w:rPr>
              <w:t>Mampu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membuat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dan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memberikan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asuhan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keperawatan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pasien dengan </w:t>
            </w:r>
            <w:proofErr w:type="spellStart"/>
            <w:r w:rsidRPr="00D21801">
              <w:rPr>
                <w:rFonts w:ascii="Arial" w:hAnsi="Arial" w:cs="Arial"/>
              </w:rPr>
              <w:t>gangguan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r w:rsidRPr="00D21801">
              <w:rPr>
                <w:rFonts w:ascii="Arial" w:hAnsi="Arial" w:cs="Arial"/>
              </w:rPr>
              <w:t xml:space="preserve">system </w:t>
            </w:r>
            <w:proofErr w:type="spellStart"/>
            <w:r w:rsidRPr="00D21801">
              <w:rPr>
                <w:rFonts w:ascii="Arial" w:hAnsi="Arial" w:cs="Arial"/>
              </w:rPr>
              <w:t>kardiovaskuler</w:t>
            </w:r>
            <w:proofErr w:type="spellEnd"/>
          </w:p>
          <w:p w:rsidR="00497480" w:rsidRPr="000D0FD1" w:rsidRDefault="00497480" w:rsidP="00D21801">
            <w:pPr>
              <w:ind w:left="-18"/>
              <w:jc w:val="both"/>
              <w:rPr>
                <w:lang w:val="id-ID"/>
              </w:rPr>
            </w:pPr>
          </w:p>
        </w:tc>
        <w:tc>
          <w:tcPr>
            <w:tcW w:w="2656" w:type="dxa"/>
          </w:tcPr>
          <w:p w:rsidR="00497480" w:rsidRPr="00A103FC" w:rsidRDefault="00497480" w:rsidP="00F4354F">
            <w:pPr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 xml:space="preserve">Review system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kardiovaskuler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Jantung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Koroner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r w:rsidRPr="00A103FC">
              <w:rPr>
                <w:rFonts w:ascii="Arial" w:hAnsi="Arial" w:cs="Arial"/>
                <w:sz w:val="22"/>
                <w:szCs w:val="22"/>
              </w:rPr>
              <w:t>CHF</w:t>
            </w:r>
          </w:p>
          <w:p w:rsidR="00497480" w:rsidRPr="00A103FC" w:rsidRDefault="00497480" w:rsidP="00F4354F">
            <w:pPr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Disritmia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Hipertensi</w:t>
            </w:r>
            <w:proofErr w:type="spellEnd"/>
          </w:p>
          <w:p w:rsidR="00497480" w:rsidRPr="00A103FC" w:rsidRDefault="00497480" w:rsidP="006353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7480" w:rsidRPr="001C2BF3" w:rsidRDefault="00497480" w:rsidP="00D21801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134" w:type="dxa"/>
          </w:tcPr>
          <w:p w:rsidR="00497480" w:rsidRPr="001C2BF3" w:rsidRDefault="00497480" w:rsidP="00D21801">
            <w:pPr>
              <w:rPr>
                <w:lang w:val="id-ID"/>
              </w:rPr>
            </w:pPr>
            <w:r>
              <w:rPr>
                <w:lang w:val="id-ID"/>
              </w:rPr>
              <w:t>2x2x50</w:t>
            </w:r>
          </w:p>
        </w:tc>
        <w:tc>
          <w:tcPr>
            <w:tcW w:w="1985" w:type="dxa"/>
          </w:tcPr>
          <w:p w:rsidR="00497480" w:rsidRPr="001C2BF3" w:rsidRDefault="00497480" w:rsidP="00D21801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21801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auto"/>
          </w:tcPr>
          <w:p w:rsidR="00497480" w:rsidRPr="001C2BF3" w:rsidRDefault="00497480" w:rsidP="00D21801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497480" w:rsidTr="00D21801">
        <w:tc>
          <w:tcPr>
            <w:tcW w:w="1478" w:type="dxa"/>
          </w:tcPr>
          <w:p w:rsidR="00497480" w:rsidRDefault="00497480" w:rsidP="0049748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13-14</w:t>
            </w:r>
          </w:p>
        </w:tc>
        <w:tc>
          <w:tcPr>
            <w:tcW w:w="2589" w:type="dxa"/>
          </w:tcPr>
          <w:p w:rsidR="00497480" w:rsidRPr="00D21801" w:rsidRDefault="00497480" w:rsidP="00497480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21801">
              <w:rPr>
                <w:rFonts w:ascii="Arial" w:hAnsi="Arial" w:cs="Arial"/>
              </w:rPr>
              <w:t>Mampu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menjelaskan patofisiologi  pasien dengan </w:t>
            </w:r>
            <w:proofErr w:type="spellStart"/>
            <w:r w:rsidRPr="00D21801">
              <w:rPr>
                <w:rFonts w:ascii="Arial" w:hAnsi="Arial" w:cs="Arial"/>
              </w:rPr>
              <w:t>gangguan</w:t>
            </w:r>
            <w:proofErr w:type="spellEnd"/>
            <w:r w:rsidRPr="00D2180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21801">
              <w:rPr>
                <w:rFonts w:ascii="Arial" w:hAnsi="Arial" w:cs="Arial"/>
              </w:rPr>
              <w:t>sirkulasi</w:t>
            </w:r>
            <w:proofErr w:type="spellEnd"/>
          </w:p>
        </w:tc>
        <w:tc>
          <w:tcPr>
            <w:tcW w:w="2656" w:type="dxa"/>
          </w:tcPr>
          <w:p w:rsidR="00497480" w:rsidRPr="00A103FC" w:rsidRDefault="00497480" w:rsidP="00F4354F">
            <w:pPr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Kongesti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 (hyperemia)</w:t>
            </w:r>
          </w:p>
          <w:p w:rsidR="00497480" w:rsidRPr="00A103FC" w:rsidRDefault="00497480" w:rsidP="00F4354F">
            <w:pPr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Oedema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Trombosis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Embolisme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aterosklerosis</w:t>
            </w:r>
            <w:proofErr w:type="spellEnd"/>
          </w:p>
          <w:p w:rsidR="00497480" w:rsidRPr="00A103FC" w:rsidRDefault="00497480" w:rsidP="00F4354F">
            <w:pPr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Iskemia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103F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103FC">
              <w:rPr>
                <w:rFonts w:ascii="Arial" w:hAnsi="Arial" w:cs="Arial"/>
                <w:sz w:val="22"/>
                <w:szCs w:val="22"/>
              </w:rPr>
              <w:t>infark</w:t>
            </w:r>
            <w:proofErr w:type="spellEnd"/>
          </w:p>
        </w:tc>
        <w:tc>
          <w:tcPr>
            <w:tcW w:w="1701" w:type="dxa"/>
          </w:tcPr>
          <w:p w:rsidR="00497480" w:rsidRPr="001C2BF3" w:rsidRDefault="00497480" w:rsidP="00497480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134" w:type="dxa"/>
          </w:tcPr>
          <w:p w:rsidR="00497480" w:rsidRDefault="00497480" w:rsidP="00497480">
            <w:pPr>
              <w:rPr>
                <w:lang w:val="id-ID"/>
              </w:rPr>
            </w:pPr>
          </w:p>
        </w:tc>
        <w:tc>
          <w:tcPr>
            <w:tcW w:w="1985" w:type="dxa"/>
          </w:tcPr>
          <w:p w:rsidR="00497480" w:rsidRPr="001C2BF3" w:rsidRDefault="00497480" w:rsidP="00497480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842" w:type="dxa"/>
          </w:tcPr>
          <w:p w:rsidR="00497480" w:rsidRPr="001C2BF3" w:rsidRDefault="00497480" w:rsidP="00497480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419" w:type="dxa"/>
            <w:shd w:val="clear" w:color="auto" w:fill="auto"/>
          </w:tcPr>
          <w:p w:rsidR="00497480" w:rsidRDefault="00497480" w:rsidP="00497480">
            <w:pPr>
              <w:rPr>
                <w:lang w:val="id-ID"/>
              </w:rPr>
            </w:pP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D478D9" w:rsidRDefault="00D478D9" w:rsidP="00805F09">
      <w:pPr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Nancy.2010. Buku Saku Diagnosa Keperawatan NANDA.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Nursalam. 2008. Proses &amp; Dokumentasi Keperawatan. Salemba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EC" w:rsidRDefault="005F2DEC" w:rsidP="002B7910">
      <w:r>
        <w:separator/>
      </w:r>
    </w:p>
  </w:endnote>
  <w:endnote w:type="continuationSeparator" w:id="0">
    <w:p w:rsidR="005F2DEC" w:rsidRDefault="005F2DEC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EC" w:rsidRDefault="005F2DEC" w:rsidP="002B7910">
      <w:r>
        <w:separator/>
      </w:r>
    </w:p>
  </w:footnote>
  <w:footnote w:type="continuationSeparator" w:id="0">
    <w:p w:rsidR="005F2DEC" w:rsidRDefault="005F2DEC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5F2DEC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F5"/>
    <w:multiLevelType w:val="hybridMultilevel"/>
    <w:tmpl w:val="03E4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662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>
    <w:nsid w:val="2E342B3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539B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16E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2BF8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4434"/>
    <w:multiLevelType w:val="hybridMultilevel"/>
    <w:tmpl w:val="BC1E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6776"/>
    <w:multiLevelType w:val="hybridMultilevel"/>
    <w:tmpl w:val="EB7C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E0441"/>
    <w:multiLevelType w:val="hybridMultilevel"/>
    <w:tmpl w:val="503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20A91"/>
    <w:rsid w:val="00061FC6"/>
    <w:rsid w:val="000666C0"/>
    <w:rsid w:val="000A3549"/>
    <w:rsid w:val="000C1DAB"/>
    <w:rsid w:val="000D0FD1"/>
    <w:rsid w:val="000D265D"/>
    <w:rsid w:val="00120348"/>
    <w:rsid w:val="0012776B"/>
    <w:rsid w:val="00177550"/>
    <w:rsid w:val="001B11A3"/>
    <w:rsid w:val="001C2BF3"/>
    <w:rsid w:val="001C6842"/>
    <w:rsid w:val="001D64D1"/>
    <w:rsid w:val="001E66A1"/>
    <w:rsid w:val="00206A28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97480"/>
    <w:rsid w:val="004E7C16"/>
    <w:rsid w:val="0050165F"/>
    <w:rsid w:val="00536799"/>
    <w:rsid w:val="00543E39"/>
    <w:rsid w:val="00595A98"/>
    <w:rsid w:val="005C71EF"/>
    <w:rsid w:val="005F2DEC"/>
    <w:rsid w:val="006371A5"/>
    <w:rsid w:val="0063737A"/>
    <w:rsid w:val="00641737"/>
    <w:rsid w:val="006D551E"/>
    <w:rsid w:val="00733AD5"/>
    <w:rsid w:val="007F7C86"/>
    <w:rsid w:val="00805F09"/>
    <w:rsid w:val="008308CE"/>
    <w:rsid w:val="008B6D00"/>
    <w:rsid w:val="008D706F"/>
    <w:rsid w:val="008E43F1"/>
    <w:rsid w:val="009270A2"/>
    <w:rsid w:val="00964A29"/>
    <w:rsid w:val="00987561"/>
    <w:rsid w:val="009B498E"/>
    <w:rsid w:val="009B593A"/>
    <w:rsid w:val="009B747C"/>
    <w:rsid w:val="009C240F"/>
    <w:rsid w:val="009E54C1"/>
    <w:rsid w:val="00A117A9"/>
    <w:rsid w:val="00A33A34"/>
    <w:rsid w:val="00A433D3"/>
    <w:rsid w:val="00A67670"/>
    <w:rsid w:val="00A67967"/>
    <w:rsid w:val="00A81B35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30F54"/>
    <w:rsid w:val="00C41BAE"/>
    <w:rsid w:val="00C5214E"/>
    <w:rsid w:val="00C630F5"/>
    <w:rsid w:val="00C873A8"/>
    <w:rsid w:val="00CA4D90"/>
    <w:rsid w:val="00CE31D8"/>
    <w:rsid w:val="00CF7645"/>
    <w:rsid w:val="00D21801"/>
    <w:rsid w:val="00D3635F"/>
    <w:rsid w:val="00D41A62"/>
    <w:rsid w:val="00D478D9"/>
    <w:rsid w:val="00D518BA"/>
    <w:rsid w:val="00D67A49"/>
    <w:rsid w:val="00D75051"/>
    <w:rsid w:val="00E12159"/>
    <w:rsid w:val="00E22736"/>
    <w:rsid w:val="00E8717D"/>
    <w:rsid w:val="00ED6753"/>
    <w:rsid w:val="00EE0A7E"/>
    <w:rsid w:val="00F4354F"/>
    <w:rsid w:val="00F5438F"/>
    <w:rsid w:val="00F66705"/>
    <w:rsid w:val="00F7214A"/>
    <w:rsid w:val="00FA2900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54</cp:revision>
  <cp:lastPrinted>2016-09-22T02:38:00Z</cp:lastPrinted>
  <dcterms:created xsi:type="dcterms:W3CDTF">2016-08-16T08:46:00Z</dcterms:created>
  <dcterms:modified xsi:type="dcterms:W3CDTF">2017-06-17T23:49:00Z</dcterms:modified>
</cp:coreProperties>
</file>